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0E" w:rsidRPr="005E12B5" w:rsidRDefault="006E63F4" w:rsidP="005E12B5">
      <w:pPr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 w:rsidRPr="005E12B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E12B5" w:rsidRPr="005E12B5">
        <w:rPr>
          <w:rFonts w:ascii="Palatino Linotype" w:hAnsi="Palatino Linotype"/>
          <w:b/>
          <w:bCs/>
          <w:sz w:val="24"/>
          <w:szCs w:val="24"/>
        </w:rPr>
        <w:t>Transcendentalism</w:t>
      </w:r>
    </w:p>
    <w:p w:rsidR="00450C8B" w:rsidRDefault="00450C8B" w:rsidP="005E12B5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450C8B">
        <w:rPr>
          <w:rFonts w:ascii="Palatino Linotype" w:hAnsi="Palatino Linotype"/>
          <w:sz w:val="24"/>
          <w:szCs w:val="24"/>
        </w:rPr>
        <w:t xml:space="preserve">The nineteenth century </w:t>
      </w:r>
      <w:r>
        <w:rPr>
          <w:rFonts w:ascii="Palatino Linotype" w:hAnsi="Palatino Linotype"/>
          <w:sz w:val="24"/>
          <w:szCs w:val="24"/>
        </w:rPr>
        <w:t xml:space="preserve">ended the era of optimism of nation founded on freedom and human rights, giving way to tough times for the </w:t>
      </w:r>
      <w:r w:rsidR="00620C25">
        <w:rPr>
          <w:rFonts w:ascii="Palatino Linotype" w:hAnsi="Palatino Linotype"/>
          <w:sz w:val="24"/>
          <w:szCs w:val="24"/>
        </w:rPr>
        <w:t>newly born</w:t>
      </w:r>
      <w:r>
        <w:rPr>
          <w:rFonts w:ascii="Palatino Linotype" w:hAnsi="Palatino Linotype"/>
          <w:sz w:val="24"/>
          <w:szCs w:val="24"/>
        </w:rPr>
        <w:t xml:space="preserve"> nation: it was a time of </w:t>
      </w:r>
      <w:r w:rsidR="006E63F4" w:rsidRPr="004B569B">
        <w:rPr>
          <w:rFonts w:ascii="Palatino Linotype" w:hAnsi="Palatino Linotype"/>
          <w:sz w:val="24"/>
          <w:szCs w:val="24"/>
        </w:rPr>
        <w:t xml:space="preserve">several </w:t>
      </w:r>
      <w:r>
        <w:rPr>
          <w:rFonts w:ascii="Palatino Linotype" w:hAnsi="Palatino Linotype"/>
          <w:sz w:val="24"/>
          <w:szCs w:val="24"/>
        </w:rPr>
        <w:t xml:space="preserve">social unrest, including the </w:t>
      </w:r>
      <w:r w:rsidR="006E63F4" w:rsidRPr="004B569B">
        <w:rPr>
          <w:rFonts w:ascii="Palatino Linotype" w:hAnsi="Palatino Linotype"/>
          <w:sz w:val="24"/>
          <w:szCs w:val="24"/>
        </w:rPr>
        <w:t xml:space="preserve">Indian removal, </w:t>
      </w:r>
      <w:r>
        <w:rPr>
          <w:rFonts w:ascii="Palatino Linotype" w:hAnsi="Palatino Linotype"/>
          <w:sz w:val="24"/>
          <w:szCs w:val="24"/>
        </w:rPr>
        <w:t xml:space="preserve">increasing growth of </w:t>
      </w:r>
      <w:r w:rsidR="006E63F4" w:rsidRPr="004B569B">
        <w:rPr>
          <w:rFonts w:ascii="Palatino Linotype" w:hAnsi="Palatino Linotype"/>
          <w:sz w:val="24"/>
          <w:szCs w:val="24"/>
        </w:rPr>
        <w:t xml:space="preserve">slavery, cholera epidemic and violent political environment. </w:t>
      </w:r>
      <w:r>
        <w:rPr>
          <w:rFonts w:ascii="Palatino Linotype" w:hAnsi="Palatino Linotype"/>
          <w:sz w:val="24"/>
          <w:szCs w:val="24"/>
        </w:rPr>
        <w:t xml:space="preserve">However, on the intellectual level, American authors did not seem to care about all these hardships, and seemed more optimistic about the nation’s future. Their ideas were more of a </w:t>
      </w:r>
      <w:r w:rsidR="006E63F4" w:rsidRPr="004B569B">
        <w:rPr>
          <w:rFonts w:ascii="Palatino Linotype" w:hAnsi="Palatino Linotype"/>
          <w:sz w:val="24"/>
          <w:szCs w:val="24"/>
        </w:rPr>
        <w:t>reaction to Enlight</w:t>
      </w:r>
      <w:r w:rsidR="008B0154">
        <w:rPr>
          <w:rFonts w:ascii="Palatino Linotype" w:hAnsi="Palatino Linotype"/>
          <w:sz w:val="24"/>
          <w:szCs w:val="24"/>
        </w:rPr>
        <w:t>en</w:t>
      </w:r>
      <w:r w:rsidR="006E63F4" w:rsidRPr="004B569B">
        <w:rPr>
          <w:rFonts w:ascii="Palatino Linotype" w:hAnsi="Palatino Linotype"/>
          <w:sz w:val="24"/>
          <w:szCs w:val="24"/>
        </w:rPr>
        <w:t>ment ideas</w:t>
      </w:r>
      <w:r>
        <w:rPr>
          <w:rFonts w:ascii="Palatino Linotype" w:hAnsi="Palatino Linotype"/>
          <w:sz w:val="24"/>
          <w:szCs w:val="24"/>
        </w:rPr>
        <w:t xml:space="preserve"> rather than an interaction with their own time. As romanticists, they rejected Enlightenment perception of</w:t>
      </w:r>
      <w:r w:rsidR="006E63F4" w:rsidRPr="004B569B">
        <w:rPr>
          <w:rFonts w:ascii="Palatino Linotype" w:hAnsi="Palatino Linotype"/>
          <w:sz w:val="24"/>
          <w:szCs w:val="24"/>
        </w:rPr>
        <w:t xml:space="preserve"> nature, which perceiv</w:t>
      </w:r>
      <w:r>
        <w:rPr>
          <w:rFonts w:ascii="Palatino Linotype" w:hAnsi="Palatino Linotype"/>
          <w:sz w:val="24"/>
          <w:szCs w:val="24"/>
        </w:rPr>
        <w:t>es</w:t>
      </w:r>
      <w:r w:rsidR="006E63F4" w:rsidRPr="004B569B">
        <w:rPr>
          <w:rFonts w:ascii="Palatino Linotype" w:hAnsi="Palatino Linotype"/>
          <w:sz w:val="24"/>
          <w:szCs w:val="24"/>
        </w:rPr>
        <w:t xml:space="preserve"> nature from </w:t>
      </w:r>
      <w:r>
        <w:rPr>
          <w:rFonts w:ascii="Palatino Linotype" w:hAnsi="Palatino Linotype"/>
          <w:sz w:val="24"/>
          <w:szCs w:val="24"/>
        </w:rPr>
        <w:t xml:space="preserve">a </w:t>
      </w:r>
      <w:r w:rsidR="006E63F4" w:rsidRPr="004B569B">
        <w:rPr>
          <w:rFonts w:ascii="Palatino Linotype" w:hAnsi="Palatino Linotype"/>
          <w:sz w:val="24"/>
          <w:szCs w:val="24"/>
        </w:rPr>
        <w:t>scientific point of view</w:t>
      </w:r>
      <w:r>
        <w:rPr>
          <w:rFonts w:ascii="Palatino Linotype" w:hAnsi="Palatino Linotype"/>
          <w:sz w:val="24"/>
          <w:szCs w:val="24"/>
        </w:rPr>
        <w:t>,</w:t>
      </w:r>
      <w:r w:rsidR="006E63F4" w:rsidRPr="004B569B">
        <w:rPr>
          <w:rFonts w:ascii="Palatino Linotype" w:hAnsi="Palatino Linotype"/>
          <w:sz w:val="24"/>
          <w:szCs w:val="24"/>
        </w:rPr>
        <w:t xml:space="preserve"> rendering it to a subject to be used</w:t>
      </w:r>
      <w:r>
        <w:rPr>
          <w:rFonts w:ascii="Palatino Linotype" w:hAnsi="Palatino Linotype"/>
          <w:sz w:val="24"/>
          <w:szCs w:val="24"/>
        </w:rPr>
        <w:t xml:space="preserve"> or exploited; r</w:t>
      </w:r>
      <w:r w:rsidR="006E63F4" w:rsidRPr="004B569B">
        <w:rPr>
          <w:rFonts w:ascii="Palatino Linotype" w:hAnsi="Palatino Linotype"/>
          <w:sz w:val="24"/>
          <w:szCs w:val="24"/>
        </w:rPr>
        <w:t xml:space="preserve">omanticism declares that </w:t>
      </w:r>
      <w:r w:rsidR="007A1E2B" w:rsidRPr="004B569B">
        <w:rPr>
          <w:rFonts w:ascii="Palatino Linotype" w:hAnsi="Palatino Linotype"/>
          <w:sz w:val="24"/>
          <w:szCs w:val="24"/>
        </w:rPr>
        <w:t>nature is somewhere where man could be merged in as a particle among infinite number of particles</w:t>
      </w:r>
      <w:r>
        <w:rPr>
          <w:rFonts w:ascii="Palatino Linotype" w:hAnsi="Palatino Linotype"/>
          <w:sz w:val="24"/>
          <w:szCs w:val="24"/>
        </w:rPr>
        <w:t>, sort</w:t>
      </w:r>
      <w:r w:rsidR="007A1E2B" w:rsidRPr="004B569B">
        <w:rPr>
          <w:rFonts w:ascii="Palatino Linotype" w:hAnsi="Palatino Linotype"/>
          <w:sz w:val="24"/>
          <w:szCs w:val="24"/>
        </w:rPr>
        <w:t xml:space="preserve"> of </w:t>
      </w:r>
      <w:r>
        <w:rPr>
          <w:rFonts w:ascii="Palatino Linotype" w:hAnsi="Palatino Linotype"/>
          <w:sz w:val="24"/>
          <w:szCs w:val="24"/>
        </w:rPr>
        <w:t xml:space="preserve">a </w:t>
      </w:r>
      <w:r w:rsidR="007A1E2B" w:rsidRPr="004B569B">
        <w:rPr>
          <w:rFonts w:ascii="Palatino Linotype" w:hAnsi="Palatino Linotype"/>
          <w:sz w:val="24"/>
          <w:szCs w:val="24"/>
        </w:rPr>
        <w:t>complete union between man, nature and God.</w:t>
      </w:r>
    </w:p>
    <w:p w:rsidR="0047689B" w:rsidRDefault="00450C8B" w:rsidP="005E12B5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Romantic essayists argue</w:t>
      </w:r>
      <w:r w:rsidR="0047689B">
        <w:rPr>
          <w:rFonts w:ascii="Palatino Linotype" w:hAnsi="Palatino Linotype"/>
          <w:sz w:val="24"/>
          <w:szCs w:val="24"/>
        </w:rPr>
        <w:t xml:space="preserve"> that </w:t>
      </w:r>
      <w:r w:rsidRPr="00450C8B">
        <w:rPr>
          <w:rFonts w:ascii="Palatino Linotype" w:hAnsi="Palatino Linotype"/>
          <w:i/>
          <w:iCs/>
          <w:sz w:val="24"/>
          <w:szCs w:val="24"/>
        </w:rPr>
        <w:t>art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7689B">
        <w:rPr>
          <w:rFonts w:ascii="Palatino Linotype" w:hAnsi="Palatino Linotype"/>
          <w:sz w:val="24"/>
          <w:szCs w:val="24"/>
        </w:rPr>
        <w:t xml:space="preserve">rather than </w:t>
      </w:r>
      <w:r w:rsidR="0047689B" w:rsidRPr="00450C8B">
        <w:rPr>
          <w:rFonts w:ascii="Palatino Linotype" w:hAnsi="Palatino Linotype"/>
          <w:i/>
          <w:iCs/>
          <w:sz w:val="24"/>
          <w:szCs w:val="24"/>
        </w:rPr>
        <w:t>science</w:t>
      </w:r>
      <w:r w:rsidR="0047689B">
        <w:rPr>
          <w:rFonts w:ascii="Palatino Linotype" w:hAnsi="Palatino Linotype"/>
          <w:sz w:val="24"/>
          <w:szCs w:val="24"/>
        </w:rPr>
        <w:t xml:space="preserve"> could better understand and express human condition. </w:t>
      </w:r>
      <w:r>
        <w:rPr>
          <w:rFonts w:ascii="Palatino Linotype" w:hAnsi="Palatino Linotype"/>
          <w:sz w:val="24"/>
          <w:szCs w:val="24"/>
        </w:rPr>
        <w:t>Their view</w:t>
      </w:r>
      <w:r w:rsidR="0047689B">
        <w:rPr>
          <w:rFonts w:ascii="Palatino Linotype" w:hAnsi="Palatino Linotype"/>
          <w:sz w:val="24"/>
          <w:szCs w:val="24"/>
        </w:rPr>
        <w:t>, based on unity of nature and man, relie</w:t>
      </w:r>
      <w:r>
        <w:rPr>
          <w:rFonts w:ascii="Palatino Linotype" w:hAnsi="Palatino Linotype"/>
          <w:sz w:val="24"/>
          <w:szCs w:val="24"/>
        </w:rPr>
        <w:t>s heavily on exploring the self, claiming then:</w:t>
      </w:r>
      <w:r w:rsidR="0047689B">
        <w:rPr>
          <w:rFonts w:ascii="Palatino Linotype" w:hAnsi="Palatino Linotype"/>
          <w:sz w:val="24"/>
          <w:szCs w:val="24"/>
        </w:rPr>
        <w:t xml:space="preserve"> To know one’s self is to know others; thus to feel their needs and seek equality for them.</w:t>
      </w:r>
      <w:r>
        <w:rPr>
          <w:rFonts w:ascii="Palatino Linotype" w:hAnsi="Palatino Linotype"/>
          <w:sz w:val="24"/>
          <w:szCs w:val="24"/>
        </w:rPr>
        <w:t xml:space="preserve"> New terms emerged in their writings, focusing on the notion of the self, such as </w:t>
      </w:r>
      <w:r w:rsidR="0047689B">
        <w:rPr>
          <w:rFonts w:ascii="Palatino Linotype" w:hAnsi="Palatino Linotype"/>
          <w:sz w:val="24"/>
          <w:szCs w:val="24"/>
        </w:rPr>
        <w:t>self-awareness, self-reliance, self-expression and self-realization.</w:t>
      </w:r>
      <w:r w:rsidR="005E12B5">
        <w:rPr>
          <w:rFonts w:ascii="Palatino Linotype" w:hAnsi="Palatino Linotype"/>
          <w:sz w:val="24"/>
          <w:szCs w:val="24"/>
        </w:rPr>
        <w:t xml:space="preserve"> Other authors, though not essayists, </w:t>
      </w:r>
      <w:proofErr w:type="gramStart"/>
      <w:r w:rsidR="005E12B5">
        <w:rPr>
          <w:rFonts w:ascii="Palatino Linotype" w:hAnsi="Palatino Linotype"/>
          <w:sz w:val="24"/>
          <w:szCs w:val="24"/>
        </w:rPr>
        <w:t>were influenced</w:t>
      </w:r>
      <w:proofErr w:type="gramEnd"/>
      <w:r w:rsidR="005E12B5">
        <w:rPr>
          <w:rFonts w:ascii="Palatino Linotype" w:hAnsi="Palatino Linotype"/>
          <w:sz w:val="24"/>
          <w:szCs w:val="24"/>
        </w:rPr>
        <w:t xml:space="preserve"> by this growing focus on the self and wrote stories about ch</w:t>
      </w:r>
      <w:r w:rsidR="0047689B">
        <w:rPr>
          <w:rFonts w:ascii="Palatino Linotype" w:hAnsi="Palatino Linotype"/>
          <w:sz w:val="24"/>
          <w:szCs w:val="24"/>
        </w:rPr>
        <w:t xml:space="preserve">aracters </w:t>
      </w:r>
      <w:r w:rsidR="005E12B5">
        <w:rPr>
          <w:rFonts w:ascii="Palatino Linotype" w:hAnsi="Palatino Linotype"/>
          <w:sz w:val="24"/>
          <w:szCs w:val="24"/>
        </w:rPr>
        <w:t>who</w:t>
      </w:r>
      <w:r w:rsidR="0047689B">
        <w:rPr>
          <w:rFonts w:ascii="Palatino Linotype" w:hAnsi="Palatino Linotype"/>
          <w:sz w:val="24"/>
          <w:szCs w:val="24"/>
        </w:rPr>
        <w:t xml:space="preserve"> often face risks in their journey to discover one’s self.</w:t>
      </w:r>
    </w:p>
    <w:p w:rsidR="00BA3B03" w:rsidRPr="00BA3B03" w:rsidRDefault="00BA3B03" w:rsidP="00BA3B03">
      <w:pPr>
        <w:jc w:val="both"/>
        <w:rPr>
          <w:rFonts w:ascii="Palatino Linotype" w:hAnsi="Palatino Linotype"/>
          <w:sz w:val="24"/>
          <w:szCs w:val="24"/>
        </w:rPr>
      </w:pPr>
      <w:r w:rsidRPr="00BA3B03">
        <w:rPr>
          <w:rFonts w:ascii="Palatino Linotype" w:hAnsi="Palatino Linotype"/>
          <w:b/>
          <w:bCs/>
          <w:sz w:val="24"/>
          <w:szCs w:val="24"/>
        </w:rPr>
        <w:t xml:space="preserve">Romantic Individualism </w:t>
      </w:r>
      <w:r w:rsidRPr="00BA3B03">
        <w:rPr>
          <w:rFonts w:ascii="Palatino Linotype" w:hAnsi="Palatino Linotype"/>
          <w:sz w:val="24"/>
          <w:szCs w:val="24"/>
        </w:rPr>
        <w:t xml:space="preserve">The belief that individuals </w:t>
      </w:r>
      <w:proofErr w:type="gramStart"/>
      <w:r w:rsidRPr="00BA3B03">
        <w:rPr>
          <w:rFonts w:ascii="Palatino Linotype" w:hAnsi="Palatino Linotype"/>
          <w:sz w:val="24"/>
          <w:szCs w:val="24"/>
        </w:rPr>
        <w:t>are endowed with</w:t>
      </w:r>
      <w:proofErr w:type="gramEnd"/>
      <w:r w:rsidRPr="00BA3B03">
        <w:rPr>
          <w:rFonts w:ascii="Palatino Linotype" w:hAnsi="Palatino Linotype"/>
          <w:sz w:val="24"/>
          <w:szCs w:val="24"/>
        </w:rPr>
        <w:t xml:space="preserve"> not only reason but also an intuition that allows them to receive and interpret spiritual truths. Individuals thus have a responsibility to throw off the shackles of traditions and inherited conventions in order to live creatively according to their own unique perception of truth. Ralph Waldo Emerson’s “Self-Reliance” </w:t>
      </w:r>
      <w:proofErr w:type="gramStart"/>
      <w:r w:rsidRPr="00BA3B03">
        <w:rPr>
          <w:rFonts w:ascii="Palatino Linotype" w:hAnsi="Palatino Linotype"/>
          <w:sz w:val="24"/>
          <w:szCs w:val="24"/>
        </w:rPr>
        <w:t>is often considered</w:t>
      </w:r>
      <w:proofErr w:type="gramEnd"/>
      <w:r w:rsidRPr="00BA3B03">
        <w:rPr>
          <w:rFonts w:ascii="Palatino Linotype" w:hAnsi="Palatino Linotype"/>
          <w:sz w:val="24"/>
          <w:szCs w:val="24"/>
        </w:rPr>
        <w:t xml:space="preserve"> a manifesto of Romantic Individualism.</w:t>
      </w:r>
    </w:p>
    <w:p w:rsidR="006E63F4" w:rsidRPr="005E12B5" w:rsidRDefault="006E63F4" w:rsidP="005E12B5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E12B5">
        <w:rPr>
          <w:rFonts w:ascii="Palatino Linotype" w:hAnsi="Palatino Linotype"/>
          <w:b/>
          <w:bCs/>
          <w:sz w:val="24"/>
          <w:szCs w:val="24"/>
        </w:rPr>
        <w:t>Main Authors:</w:t>
      </w:r>
    </w:p>
    <w:p w:rsidR="004B569B" w:rsidRPr="00B71D59" w:rsidRDefault="005E12B5" w:rsidP="00620C25">
      <w:pPr>
        <w:jc w:val="both"/>
        <w:rPr>
          <w:rFonts w:ascii="Palatino Linotype" w:hAnsi="Palatino Linotype"/>
          <w:sz w:val="24"/>
          <w:szCs w:val="24"/>
        </w:rPr>
      </w:pPr>
      <w:r w:rsidRPr="005E12B5">
        <w:rPr>
          <w:rFonts w:ascii="Palatino Linotype" w:hAnsi="Palatino Linotype"/>
          <w:sz w:val="24"/>
          <w:szCs w:val="24"/>
          <w:u w:val="single"/>
        </w:rPr>
        <w:t>Ralph Waldo Emerson:</w:t>
      </w:r>
      <w:r w:rsidR="006E63F4" w:rsidRPr="005E12B5">
        <w:rPr>
          <w:rFonts w:ascii="Palatino Linotype" w:hAnsi="Palatino Linotype"/>
          <w:sz w:val="24"/>
          <w:szCs w:val="24"/>
        </w:rPr>
        <w:t xml:space="preserve"> like most </w:t>
      </w:r>
      <w:r>
        <w:rPr>
          <w:rFonts w:ascii="Palatino Linotype" w:hAnsi="Palatino Linotype"/>
          <w:sz w:val="24"/>
          <w:szCs w:val="24"/>
        </w:rPr>
        <w:t xml:space="preserve">nineteenth-century </w:t>
      </w:r>
      <w:r w:rsidR="006E63F4" w:rsidRPr="005E12B5">
        <w:rPr>
          <w:rFonts w:ascii="Palatino Linotype" w:hAnsi="Palatino Linotype"/>
          <w:sz w:val="24"/>
          <w:szCs w:val="24"/>
        </w:rPr>
        <w:t xml:space="preserve">Americans, </w:t>
      </w:r>
      <w:r>
        <w:rPr>
          <w:rFonts w:ascii="Palatino Linotype" w:hAnsi="Palatino Linotype"/>
          <w:sz w:val="24"/>
          <w:szCs w:val="24"/>
        </w:rPr>
        <w:t xml:space="preserve">Emerson </w:t>
      </w:r>
      <w:r w:rsidR="006E63F4" w:rsidRPr="005E12B5">
        <w:rPr>
          <w:rFonts w:ascii="Palatino Linotype" w:hAnsi="Palatino Linotype"/>
          <w:sz w:val="24"/>
          <w:szCs w:val="24"/>
        </w:rPr>
        <w:t xml:space="preserve">faced extreme hardships and tragedies: lost his father (8) his wife only after a year of their marriage, his son (5) his brother (30) another brother struggled with madness. Despite all that, the man was confident that he could create an intellectual </w:t>
      </w:r>
      <w:proofErr w:type="gramStart"/>
      <w:r w:rsidR="006E63F4" w:rsidRPr="005E12B5">
        <w:rPr>
          <w:rFonts w:ascii="Palatino Linotype" w:hAnsi="Palatino Linotype"/>
          <w:sz w:val="24"/>
          <w:szCs w:val="24"/>
        </w:rPr>
        <w:t>and also</w:t>
      </w:r>
      <w:proofErr w:type="gramEnd"/>
      <w:r w:rsidR="006E63F4" w:rsidRPr="005E12B5">
        <w:rPr>
          <w:rFonts w:ascii="Palatino Linotype" w:hAnsi="Palatino Linotype"/>
          <w:sz w:val="24"/>
          <w:szCs w:val="24"/>
        </w:rPr>
        <w:t xml:space="preserve"> a moral system for the American people.</w:t>
      </w:r>
      <w:r w:rsidR="00620C25">
        <w:rPr>
          <w:rFonts w:ascii="Palatino Linotype" w:hAnsi="Palatino Linotype"/>
          <w:sz w:val="24"/>
          <w:szCs w:val="24"/>
        </w:rPr>
        <w:t xml:space="preserve"> Emerson was an active figure in the rather liberal </w:t>
      </w:r>
      <w:r w:rsidR="00620C25" w:rsidRPr="00B71D59">
        <w:rPr>
          <w:rFonts w:ascii="Palatino Linotype" w:hAnsi="Palatino Linotype"/>
          <w:sz w:val="24"/>
          <w:szCs w:val="24"/>
        </w:rPr>
        <w:t>religious movement</w:t>
      </w:r>
      <w:r w:rsidR="00620C25">
        <w:rPr>
          <w:rFonts w:ascii="Palatino Linotype" w:hAnsi="Palatino Linotype"/>
          <w:sz w:val="24"/>
          <w:szCs w:val="24"/>
        </w:rPr>
        <w:t xml:space="preserve"> in</w:t>
      </w:r>
      <w:r w:rsidR="00B71D59" w:rsidRPr="00B71D59">
        <w:rPr>
          <w:rFonts w:ascii="Palatino Linotype" w:hAnsi="Palatino Linotype"/>
          <w:sz w:val="24"/>
          <w:szCs w:val="24"/>
        </w:rPr>
        <w:t xml:space="preserve"> New England</w:t>
      </w:r>
      <w:r w:rsidR="00620C25">
        <w:rPr>
          <w:rFonts w:ascii="Palatino Linotype" w:hAnsi="Palatino Linotype"/>
          <w:sz w:val="24"/>
          <w:szCs w:val="24"/>
        </w:rPr>
        <w:t>,</w:t>
      </w:r>
      <w:r w:rsidR="00B71D59" w:rsidRPr="00B71D59">
        <w:rPr>
          <w:rFonts w:ascii="Palatino Linotype" w:hAnsi="Palatino Linotype"/>
          <w:sz w:val="24"/>
          <w:szCs w:val="24"/>
        </w:rPr>
        <w:t xml:space="preserve"> which stressed the inherent goodness of humanity, the importance of reason and conscience over ritual, and the equality</w:t>
      </w:r>
      <w:r w:rsidR="00B71D59">
        <w:rPr>
          <w:rFonts w:ascii="Palatino Linotype" w:hAnsi="Palatino Linotype"/>
          <w:sz w:val="24"/>
          <w:szCs w:val="24"/>
        </w:rPr>
        <w:t xml:space="preserve"> </w:t>
      </w:r>
      <w:r w:rsidR="00B71D59" w:rsidRPr="00B71D59">
        <w:rPr>
          <w:rFonts w:ascii="Palatino Linotype" w:hAnsi="Palatino Linotype"/>
          <w:sz w:val="24"/>
          <w:szCs w:val="24"/>
        </w:rPr>
        <w:t xml:space="preserve">of all people before God. </w:t>
      </w:r>
      <w:r w:rsidR="008F28FE">
        <w:rPr>
          <w:rFonts w:ascii="Palatino Linotype" w:hAnsi="Palatino Linotype"/>
          <w:sz w:val="24"/>
          <w:szCs w:val="24"/>
        </w:rPr>
        <w:t xml:space="preserve">Eventually, </w:t>
      </w:r>
      <w:r w:rsidR="008F28FE" w:rsidRPr="008F28FE">
        <w:rPr>
          <w:rFonts w:ascii="Palatino Linotype" w:hAnsi="Palatino Linotype"/>
          <w:sz w:val="24"/>
          <w:szCs w:val="24"/>
        </w:rPr>
        <w:t>he resigned from the c</w:t>
      </w:r>
      <w:r w:rsidR="00620C25">
        <w:rPr>
          <w:rFonts w:ascii="Palatino Linotype" w:hAnsi="Palatino Linotype"/>
          <w:sz w:val="24"/>
          <w:szCs w:val="24"/>
        </w:rPr>
        <w:t>hurch and took a tour of Europe</w:t>
      </w:r>
      <w:r w:rsidR="006E63F4" w:rsidRPr="00B71D59">
        <w:rPr>
          <w:rFonts w:ascii="Palatino Linotype" w:hAnsi="Palatino Linotype"/>
          <w:sz w:val="24"/>
          <w:szCs w:val="24"/>
        </w:rPr>
        <w:t xml:space="preserve">, </w:t>
      </w:r>
      <w:r w:rsidR="00620C25">
        <w:rPr>
          <w:rFonts w:ascii="Palatino Linotype" w:hAnsi="Palatino Linotype"/>
          <w:sz w:val="24"/>
          <w:szCs w:val="24"/>
        </w:rPr>
        <w:t xml:space="preserve">where </w:t>
      </w:r>
      <w:r w:rsidR="006E63F4" w:rsidRPr="00B71D59">
        <w:rPr>
          <w:rFonts w:ascii="Palatino Linotype" w:hAnsi="Palatino Linotype"/>
          <w:sz w:val="24"/>
          <w:szCs w:val="24"/>
        </w:rPr>
        <w:t xml:space="preserve">he met many philosophers and </w:t>
      </w:r>
      <w:r w:rsidR="00620C25">
        <w:rPr>
          <w:rFonts w:ascii="Palatino Linotype" w:hAnsi="Palatino Linotype"/>
          <w:sz w:val="24"/>
          <w:szCs w:val="24"/>
        </w:rPr>
        <w:t xml:space="preserve">romantic leading writers </w:t>
      </w:r>
      <w:r w:rsidR="006E63F4" w:rsidRPr="00B71D59">
        <w:rPr>
          <w:rFonts w:ascii="Palatino Linotype" w:hAnsi="Palatino Linotype"/>
          <w:sz w:val="24"/>
          <w:szCs w:val="24"/>
        </w:rPr>
        <w:t>(</w:t>
      </w:r>
      <w:r w:rsidR="00620C25">
        <w:rPr>
          <w:rFonts w:ascii="Palatino Linotype" w:hAnsi="Palatino Linotype"/>
          <w:sz w:val="24"/>
          <w:szCs w:val="24"/>
        </w:rPr>
        <w:t xml:space="preserve">among them </w:t>
      </w:r>
      <w:r w:rsidR="006E63F4" w:rsidRPr="00B71D59">
        <w:rPr>
          <w:rFonts w:ascii="Palatino Linotype" w:hAnsi="Palatino Linotype"/>
          <w:sz w:val="24"/>
          <w:szCs w:val="24"/>
        </w:rPr>
        <w:t>William Wordsworth</w:t>
      </w:r>
      <w:r w:rsidR="00620C25">
        <w:rPr>
          <w:rFonts w:ascii="Palatino Linotype" w:hAnsi="Palatino Linotype"/>
          <w:sz w:val="24"/>
          <w:szCs w:val="24"/>
        </w:rPr>
        <w:t>, Samuel Coleridge and Charles Dickens</w:t>
      </w:r>
      <w:r w:rsidR="006E63F4" w:rsidRPr="00B71D59">
        <w:rPr>
          <w:rFonts w:ascii="Palatino Linotype" w:hAnsi="Palatino Linotype"/>
          <w:sz w:val="24"/>
          <w:szCs w:val="24"/>
        </w:rPr>
        <w:t>)</w:t>
      </w:r>
      <w:r w:rsidR="00620C25">
        <w:rPr>
          <w:rFonts w:ascii="Palatino Linotype" w:hAnsi="Palatino Linotype"/>
          <w:sz w:val="24"/>
          <w:szCs w:val="24"/>
        </w:rPr>
        <w:t>.</w:t>
      </w:r>
      <w:r w:rsidR="006E63F4" w:rsidRPr="00B71D59">
        <w:rPr>
          <w:rFonts w:ascii="Palatino Linotype" w:hAnsi="Palatino Linotype"/>
          <w:sz w:val="24"/>
          <w:szCs w:val="24"/>
        </w:rPr>
        <w:t xml:space="preserve"> In </w:t>
      </w:r>
      <w:r w:rsidR="009D5CC6" w:rsidRPr="00B71D59">
        <w:rPr>
          <w:rFonts w:ascii="Palatino Linotype" w:hAnsi="Palatino Linotype"/>
          <w:sz w:val="24"/>
          <w:szCs w:val="24"/>
        </w:rPr>
        <w:t>Paris</w:t>
      </w:r>
      <w:r w:rsidR="006E63F4" w:rsidRPr="00B71D59">
        <w:rPr>
          <w:rFonts w:ascii="Palatino Linotype" w:hAnsi="Palatino Linotype"/>
          <w:sz w:val="24"/>
          <w:szCs w:val="24"/>
        </w:rPr>
        <w:t xml:space="preserve">, he had </w:t>
      </w:r>
      <w:r w:rsidR="00620C25">
        <w:rPr>
          <w:rFonts w:ascii="Palatino Linotype" w:hAnsi="Palatino Linotype"/>
          <w:sz w:val="24"/>
          <w:szCs w:val="24"/>
        </w:rPr>
        <w:t>a kind of</w:t>
      </w:r>
      <w:r w:rsidR="006E63F4" w:rsidRPr="00B71D59">
        <w:rPr>
          <w:rFonts w:ascii="Palatino Linotype" w:hAnsi="Palatino Linotype"/>
          <w:sz w:val="24"/>
          <w:szCs w:val="24"/>
        </w:rPr>
        <w:t xml:space="preserve"> epiphany about the relat</w:t>
      </w:r>
      <w:r w:rsidR="00620C25">
        <w:rPr>
          <w:rFonts w:ascii="Palatino Linotype" w:hAnsi="Palatino Linotype"/>
          <w:sz w:val="24"/>
          <w:szCs w:val="24"/>
        </w:rPr>
        <w:t>ion between nature, man and God, and so</w:t>
      </w:r>
      <w:r w:rsidR="006E63F4" w:rsidRPr="00B71D59">
        <w:rPr>
          <w:rFonts w:ascii="Palatino Linotype" w:hAnsi="Palatino Linotype"/>
          <w:sz w:val="24"/>
          <w:szCs w:val="24"/>
        </w:rPr>
        <w:t xml:space="preserve"> </w:t>
      </w:r>
      <w:r w:rsidR="009D5CC6" w:rsidRPr="00B71D59">
        <w:rPr>
          <w:rFonts w:ascii="Palatino Linotype" w:hAnsi="Palatino Linotype"/>
          <w:sz w:val="24"/>
          <w:szCs w:val="24"/>
        </w:rPr>
        <w:t>declared</w:t>
      </w:r>
      <w:r w:rsidR="006E63F4" w:rsidRPr="00B71D59">
        <w:rPr>
          <w:rFonts w:ascii="Palatino Linotype" w:hAnsi="Palatino Linotype"/>
          <w:sz w:val="24"/>
          <w:szCs w:val="24"/>
        </w:rPr>
        <w:t xml:space="preserve"> himself as a romantic naturalist. </w:t>
      </w:r>
      <w:r w:rsidR="007A1E2B" w:rsidRPr="00B71D59">
        <w:rPr>
          <w:rFonts w:ascii="Palatino Linotype" w:hAnsi="Palatino Linotype"/>
          <w:sz w:val="24"/>
          <w:szCs w:val="24"/>
        </w:rPr>
        <w:t xml:space="preserve">Following European romanticism, Emerson and other writers found in the United States the perfect environment for such ideas. With </w:t>
      </w:r>
      <w:r w:rsidR="00620C25" w:rsidRPr="00B71D59">
        <w:rPr>
          <w:rFonts w:ascii="Palatino Linotype" w:hAnsi="Palatino Linotype"/>
          <w:sz w:val="24"/>
          <w:szCs w:val="24"/>
        </w:rPr>
        <w:t>fewer universities</w:t>
      </w:r>
      <w:r w:rsidR="007A1E2B" w:rsidRPr="00B71D59">
        <w:rPr>
          <w:rFonts w:ascii="Palatino Linotype" w:hAnsi="Palatino Linotype"/>
          <w:sz w:val="24"/>
          <w:szCs w:val="24"/>
        </w:rPr>
        <w:t xml:space="preserve">, colleges and books, and with much more landscapes and </w:t>
      </w:r>
      <w:r w:rsidR="00620C25">
        <w:rPr>
          <w:rFonts w:ascii="Palatino Linotype" w:hAnsi="Palatino Linotype"/>
          <w:sz w:val="24"/>
          <w:szCs w:val="24"/>
        </w:rPr>
        <w:t>wilderness</w:t>
      </w:r>
      <w:r w:rsidR="007A1E2B" w:rsidRPr="00B71D59">
        <w:rPr>
          <w:rFonts w:ascii="Palatino Linotype" w:hAnsi="Palatino Linotype"/>
          <w:sz w:val="24"/>
          <w:szCs w:val="24"/>
        </w:rPr>
        <w:t xml:space="preserve">, America was the fertile land for romanticism with its ideas </w:t>
      </w:r>
      <w:r w:rsidR="00620C25">
        <w:rPr>
          <w:rFonts w:ascii="Palatino Linotype" w:hAnsi="Palatino Linotype"/>
          <w:sz w:val="24"/>
          <w:szCs w:val="24"/>
        </w:rPr>
        <w:t>about</w:t>
      </w:r>
      <w:r w:rsidR="007A1E2B" w:rsidRPr="00B71D59">
        <w:rPr>
          <w:rFonts w:ascii="Palatino Linotype" w:hAnsi="Palatino Linotype"/>
          <w:sz w:val="24"/>
          <w:szCs w:val="24"/>
        </w:rPr>
        <w:t xml:space="preserve"> nature to grow and spread. Emerson thought that reason is important, but so are intuition and inner impressions. He believed in the ability of the self to achieve its perfect </w:t>
      </w:r>
      <w:r w:rsidR="007A1E2B" w:rsidRPr="00B71D59">
        <w:rPr>
          <w:rFonts w:ascii="Palatino Linotype" w:hAnsi="Palatino Linotype"/>
          <w:sz w:val="24"/>
          <w:szCs w:val="24"/>
        </w:rPr>
        <w:lastRenderedPageBreak/>
        <w:t xml:space="preserve">potential and toward merging with the divine totality (with God). </w:t>
      </w:r>
      <w:r w:rsidR="00B634CB" w:rsidRPr="00B71D59">
        <w:rPr>
          <w:rFonts w:ascii="Palatino Linotype" w:hAnsi="Palatino Linotype"/>
          <w:sz w:val="24"/>
          <w:szCs w:val="24"/>
        </w:rPr>
        <w:t>Humanism</w:t>
      </w:r>
      <w:r w:rsidR="007A1E2B" w:rsidRPr="00B71D59">
        <w:rPr>
          <w:rFonts w:ascii="Palatino Linotype" w:hAnsi="Palatino Linotype"/>
          <w:sz w:val="24"/>
          <w:szCs w:val="24"/>
        </w:rPr>
        <w:t xml:space="preserve">, for him, </w:t>
      </w:r>
      <w:r w:rsidR="00B634CB" w:rsidRPr="00B71D59">
        <w:rPr>
          <w:rFonts w:ascii="Palatino Linotype" w:hAnsi="Palatino Linotype"/>
          <w:sz w:val="24"/>
          <w:szCs w:val="24"/>
        </w:rPr>
        <w:t xml:space="preserve">was </w:t>
      </w:r>
      <w:r w:rsidR="00620C25">
        <w:rPr>
          <w:rFonts w:ascii="Palatino Linotype" w:hAnsi="Palatino Linotype"/>
          <w:sz w:val="24"/>
          <w:szCs w:val="24"/>
        </w:rPr>
        <w:t>the</w:t>
      </w:r>
      <w:r w:rsidR="00B634CB" w:rsidRPr="00B71D59">
        <w:rPr>
          <w:rFonts w:ascii="Palatino Linotype" w:hAnsi="Palatino Linotype"/>
          <w:sz w:val="24"/>
          <w:szCs w:val="24"/>
        </w:rPr>
        <w:t xml:space="preserve"> ability to realize this relationship and make it a life style. </w:t>
      </w:r>
      <w:r w:rsidR="00620C25" w:rsidRPr="00B71D59">
        <w:rPr>
          <w:rFonts w:ascii="Palatino Linotype" w:hAnsi="Palatino Linotype"/>
          <w:sz w:val="24"/>
          <w:szCs w:val="24"/>
        </w:rPr>
        <w:t>It is</w:t>
      </w:r>
      <w:r w:rsidR="00B634CB" w:rsidRPr="00B71D59">
        <w:rPr>
          <w:rFonts w:ascii="Palatino Linotype" w:hAnsi="Palatino Linotype"/>
          <w:sz w:val="24"/>
          <w:szCs w:val="24"/>
        </w:rPr>
        <w:t xml:space="preserve"> a kind of spiritual obligation that American people are required to do</w:t>
      </w:r>
      <w:proofErr w:type="gramStart"/>
      <w:r w:rsidR="00620C25">
        <w:rPr>
          <w:rFonts w:ascii="Palatino Linotype" w:hAnsi="Palatino Linotype"/>
          <w:sz w:val="24"/>
          <w:szCs w:val="24"/>
        </w:rPr>
        <w:t>;</w:t>
      </w:r>
      <w:proofErr w:type="gramEnd"/>
      <w:r w:rsidR="00620C25">
        <w:rPr>
          <w:rFonts w:ascii="Palatino Linotype" w:hAnsi="Palatino Linotype"/>
          <w:sz w:val="24"/>
          <w:szCs w:val="24"/>
        </w:rPr>
        <w:t xml:space="preserve"> f</w:t>
      </w:r>
      <w:r w:rsidR="00B634CB" w:rsidRPr="00B71D59">
        <w:rPr>
          <w:rFonts w:ascii="Palatino Linotype" w:hAnsi="Palatino Linotype"/>
          <w:sz w:val="24"/>
          <w:szCs w:val="24"/>
        </w:rPr>
        <w:t>ail</w:t>
      </w:r>
      <w:r w:rsidR="00620C25">
        <w:rPr>
          <w:rFonts w:ascii="Palatino Linotype" w:hAnsi="Palatino Linotype"/>
          <w:sz w:val="24"/>
          <w:szCs w:val="24"/>
        </w:rPr>
        <w:t>ing</w:t>
      </w:r>
      <w:r w:rsidR="00B634CB" w:rsidRPr="00B71D59">
        <w:rPr>
          <w:rFonts w:ascii="Palatino Linotype" w:hAnsi="Palatino Linotype"/>
          <w:sz w:val="24"/>
          <w:szCs w:val="24"/>
        </w:rPr>
        <w:t xml:space="preserve"> to do so strip man from his humanity. </w:t>
      </w:r>
    </w:p>
    <w:p w:rsidR="006B4568" w:rsidRDefault="005904F6" w:rsidP="003A23FA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620C25">
        <w:rPr>
          <w:rFonts w:ascii="Palatino Linotype" w:hAnsi="Palatino Linotype"/>
          <w:sz w:val="24"/>
          <w:szCs w:val="24"/>
        </w:rPr>
        <w:t xml:space="preserve">Emerson </w:t>
      </w:r>
      <w:r w:rsidR="00620C25">
        <w:rPr>
          <w:rFonts w:ascii="Palatino Linotype" w:hAnsi="Palatino Linotype"/>
          <w:sz w:val="24"/>
          <w:szCs w:val="24"/>
        </w:rPr>
        <w:t>also</w:t>
      </w:r>
      <w:r w:rsidRPr="00620C25">
        <w:rPr>
          <w:rFonts w:ascii="Palatino Linotype" w:hAnsi="Palatino Linotype"/>
          <w:sz w:val="24"/>
          <w:szCs w:val="24"/>
        </w:rPr>
        <w:t xml:space="preserve"> criticized education for its old and irrelevant themes and called students and scholars to rely on their intellect, away from what is in old books and old philosophies: “a declaration of intellectual independence.”</w:t>
      </w:r>
      <w:r w:rsidR="00620C25">
        <w:rPr>
          <w:rFonts w:ascii="Palatino Linotype" w:hAnsi="Palatino Linotype"/>
          <w:sz w:val="24"/>
          <w:szCs w:val="24"/>
        </w:rPr>
        <w:t xml:space="preserve"> </w:t>
      </w:r>
      <w:r w:rsidR="00B71D59" w:rsidRPr="00B71D59">
        <w:rPr>
          <w:rFonts w:ascii="Palatino Linotype" w:hAnsi="Palatino Linotype"/>
          <w:sz w:val="24"/>
          <w:szCs w:val="24"/>
        </w:rPr>
        <w:t>Forty years later, Emerson built on Franklin’s practical ideas of self-improvement and made them more personal and spiritual. He encouraged Americans to look inward, trust their intuition, and develop their own principles</w:t>
      </w:r>
      <w:r w:rsidR="00B71D59">
        <w:rPr>
          <w:rFonts w:ascii="Palatino Linotype" w:hAnsi="Palatino Linotype"/>
          <w:sz w:val="24"/>
          <w:szCs w:val="24"/>
        </w:rPr>
        <w:t>.</w:t>
      </w:r>
      <w:r w:rsidR="003A23FA">
        <w:rPr>
          <w:rFonts w:ascii="Palatino Linotype" w:hAnsi="Palatino Linotype"/>
          <w:sz w:val="24"/>
          <w:szCs w:val="24"/>
        </w:rPr>
        <w:t xml:space="preserve"> </w:t>
      </w:r>
      <w:r w:rsidR="00B71D59" w:rsidRPr="00620C25">
        <w:rPr>
          <w:rFonts w:ascii="Palatino Linotype" w:hAnsi="Palatino Linotype"/>
          <w:sz w:val="24"/>
          <w:szCs w:val="24"/>
        </w:rPr>
        <w:t>His ideas influenced social activists to fight and achieve more equality among American people.</w:t>
      </w:r>
      <w:r w:rsidR="00620C25">
        <w:rPr>
          <w:rFonts w:ascii="Palatino Linotype" w:hAnsi="Palatino Linotype"/>
          <w:sz w:val="24"/>
          <w:szCs w:val="24"/>
        </w:rPr>
        <w:t xml:space="preserve"> </w:t>
      </w:r>
      <w:r w:rsidR="006B4568">
        <w:rPr>
          <w:rFonts w:ascii="Palatino Linotype" w:hAnsi="Palatino Linotype"/>
          <w:sz w:val="24"/>
          <w:szCs w:val="24"/>
        </w:rPr>
        <w:t xml:space="preserve">In </w:t>
      </w:r>
      <w:proofErr w:type="gramStart"/>
      <w:r w:rsidR="006B4568">
        <w:rPr>
          <w:rFonts w:ascii="Palatino Linotype" w:hAnsi="Palatino Linotype"/>
          <w:i/>
          <w:iCs/>
          <w:sz w:val="24"/>
          <w:szCs w:val="24"/>
        </w:rPr>
        <w:t>Nature</w:t>
      </w:r>
      <w:proofErr w:type="gramEnd"/>
      <w:r w:rsidR="006B4568">
        <w:rPr>
          <w:rFonts w:ascii="Palatino Linotype" w:hAnsi="Palatino Linotype"/>
          <w:sz w:val="24"/>
          <w:szCs w:val="24"/>
        </w:rPr>
        <w:t xml:space="preserve"> he established the philosophy of </w:t>
      </w:r>
      <w:r w:rsidR="00513730">
        <w:rPr>
          <w:rFonts w:ascii="Palatino Linotype" w:hAnsi="Palatino Linotype"/>
          <w:sz w:val="24"/>
          <w:szCs w:val="24"/>
        </w:rPr>
        <w:t>transcendentalism</w:t>
      </w:r>
      <w:r w:rsidR="006B4568">
        <w:rPr>
          <w:rFonts w:ascii="Palatino Linotype" w:hAnsi="Palatino Linotype"/>
          <w:sz w:val="24"/>
          <w:szCs w:val="24"/>
        </w:rPr>
        <w:t>: unity of nature, man and divinity.</w:t>
      </w:r>
      <w:r w:rsidR="00620C25">
        <w:rPr>
          <w:rFonts w:ascii="Palatino Linotype" w:hAnsi="Palatino Linotype"/>
          <w:sz w:val="24"/>
          <w:szCs w:val="24"/>
        </w:rPr>
        <w:t xml:space="preserve"> </w:t>
      </w:r>
      <w:r w:rsidR="00BA3B03">
        <w:rPr>
          <w:rFonts w:ascii="Palatino Linotype" w:hAnsi="Palatino Linotype"/>
          <w:sz w:val="24"/>
          <w:szCs w:val="24"/>
        </w:rPr>
        <w:t>He also influenced contemporary authors such as Walt</w:t>
      </w:r>
      <w:r w:rsidR="006B4568">
        <w:rPr>
          <w:rFonts w:ascii="Palatino Linotype" w:hAnsi="Palatino Linotype"/>
          <w:sz w:val="24"/>
          <w:szCs w:val="24"/>
        </w:rPr>
        <w:t xml:space="preserve"> Whitman, </w:t>
      </w:r>
      <w:r w:rsidR="00BA3B03">
        <w:rPr>
          <w:rFonts w:ascii="Palatino Linotype" w:hAnsi="Palatino Linotype"/>
          <w:sz w:val="24"/>
          <w:szCs w:val="24"/>
        </w:rPr>
        <w:t xml:space="preserve">Henry David </w:t>
      </w:r>
      <w:r w:rsidR="006B4568">
        <w:rPr>
          <w:rFonts w:ascii="Palatino Linotype" w:hAnsi="Palatino Linotype"/>
          <w:sz w:val="24"/>
          <w:szCs w:val="24"/>
        </w:rPr>
        <w:t xml:space="preserve">Thoreau and </w:t>
      </w:r>
      <w:r w:rsidR="00BA3B03">
        <w:rPr>
          <w:rFonts w:ascii="Palatino Linotype" w:hAnsi="Palatino Linotype"/>
          <w:sz w:val="24"/>
          <w:szCs w:val="24"/>
        </w:rPr>
        <w:t xml:space="preserve">Nathaniel </w:t>
      </w:r>
      <w:r w:rsidR="00456C04">
        <w:rPr>
          <w:rFonts w:ascii="Palatino Linotype" w:hAnsi="Palatino Linotype"/>
          <w:sz w:val="24"/>
          <w:szCs w:val="24"/>
        </w:rPr>
        <w:t>Hawthorne</w:t>
      </w:r>
      <w:r w:rsidR="006B4568">
        <w:rPr>
          <w:rFonts w:ascii="Palatino Linotype" w:hAnsi="Palatino Linotype"/>
          <w:sz w:val="24"/>
          <w:szCs w:val="24"/>
        </w:rPr>
        <w:t>.</w:t>
      </w:r>
    </w:p>
    <w:p w:rsidR="00AD2119" w:rsidRPr="00BA3B03" w:rsidRDefault="00A63459" w:rsidP="00BA3B03">
      <w:pPr>
        <w:jc w:val="both"/>
        <w:rPr>
          <w:rFonts w:ascii="Palatino Linotype" w:hAnsi="Palatino Linotype"/>
          <w:sz w:val="24"/>
          <w:szCs w:val="24"/>
        </w:rPr>
      </w:pPr>
      <w:r w:rsidRPr="00BA3B03">
        <w:rPr>
          <w:rFonts w:ascii="Palatino Linotype" w:hAnsi="Palatino Linotype"/>
          <w:sz w:val="24"/>
          <w:szCs w:val="24"/>
          <w:u w:val="single"/>
        </w:rPr>
        <w:t>Margaret Fuller</w:t>
      </w:r>
      <w:r w:rsidR="00BA3B03">
        <w:rPr>
          <w:rFonts w:ascii="Palatino Linotype" w:hAnsi="Palatino Linotype"/>
          <w:sz w:val="24"/>
          <w:szCs w:val="24"/>
          <w:u w:val="single"/>
        </w:rPr>
        <w:t>:</w:t>
      </w:r>
      <w:r w:rsidR="00BA3B03">
        <w:rPr>
          <w:rFonts w:ascii="Palatino Linotype" w:hAnsi="Palatino Linotype"/>
          <w:sz w:val="24"/>
          <w:szCs w:val="24"/>
        </w:rPr>
        <w:t xml:space="preserve"> also highly influenced by Emerson’s Ideas, </w:t>
      </w:r>
      <w:proofErr w:type="gramStart"/>
      <w:r w:rsidR="00BA3B03">
        <w:rPr>
          <w:rFonts w:ascii="Palatino Linotype" w:hAnsi="Palatino Linotype"/>
          <w:sz w:val="24"/>
          <w:szCs w:val="24"/>
        </w:rPr>
        <w:t>is still considered</w:t>
      </w:r>
      <w:proofErr w:type="gramEnd"/>
      <w:r w:rsidR="00BA3B03">
        <w:rPr>
          <w:rFonts w:ascii="Palatino Linotype" w:hAnsi="Palatino Linotype"/>
          <w:sz w:val="24"/>
          <w:szCs w:val="24"/>
        </w:rPr>
        <w:t xml:space="preserve"> a unique feminist. She</w:t>
      </w:r>
      <w:r w:rsidRPr="00BA3B03">
        <w:rPr>
          <w:rFonts w:ascii="Palatino Linotype" w:hAnsi="Palatino Linotype"/>
          <w:sz w:val="24"/>
          <w:szCs w:val="24"/>
        </w:rPr>
        <w:t xml:space="preserve"> was the editor of the </w:t>
      </w:r>
      <w:r w:rsidRPr="00BA3B03">
        <w:rPr>
          <w:rFonts w:ascii="Palatino Linotype" w:hAnsi="Palatino Linotype"/>
          <w:i/>
          <w:iCs/>
          <w:sz w:val="24"/>
          <w:szCs w:val="24"/>
        </w:rPr>
        <w:t>Dial,</w:t>
      </w:r>
      <w:r w:rsidRPr="00BA3B03">
        <w:rPr>
          <w:rFonts w:ascii="Palatino Linotype" w:hAnsi="Palatino Linotype"/>
          <w:sz w:val="24"/>
          <w:szCs w:val="24"/>
        </w:rPr>
        <w:t xml:space="preserve"> </w:t>
      </w:r>
      <w:r w:rsidR="00BA3B03">
        <w:rPr>
          <w:rFonts w:ascii="Palatino Linotype" w:hAnsi="Palatino Linotype"/>
          <w:sz w:val="24"/>
          <w:szCs w:val="24"/>
        </w:rPr>
        <w:t>T</w:t>
      </w:r>
      <w:r w:rsidRPr="00BA3B03">
        <w:rPr>
          <w:rFonts w:ascii="Palatino Linotype" w:hAnsi="Palatino Linotype"/>
          <w:sz w:val="24"/>
          <w:szCs w:val="24"/>
        </w:rPr>
        <w:t xml:space="preserve">ranscendentalists’ Journal. She </w:t>
      </w:r>
      <w:r w:rsidR="00BA3B03">
        <w:rPr>
          <w:rFonts w:ascii="Palatino Linotype" w:hAnsi="Palatino Linotype"/>
          <w:sz w:val="24"/>
          <w:szCs w:val="24"/>
        </w:rPr>
        <w:t>urged</w:t>
      </w:r>
      <w:r w:rsidRPr="00BA3B03">
        <w:rPr>
          <w:rFonts w:ascii="Palatino Linotype" w:hAnsi="Palatino Linotype"/>
          <w:sz w:val="24"/>
          <w:szCs w:val="24"/>
        </w:rPr>
        <w:t xml:space="preserve"> American women to seek education and think for themselves. She was also a critic, novelists and essayist. </w:t>
      </w:r>
    </w:p>
    <w:p w:rsidR="00A90902" w:rsidRPr="00412F48" w:rsidRDefault="0047689B" w:rsidP="0017584A">
      <w:pPr>
        <w:jc w:val="both"/>
        <w:rPr>
          <w:rFonts w:ascii="Palatino Linotype" w:hAnsi="Palatino Linotype"/>
          <w:sz w:val="24"/>
          <w:szCs w:val="24"/>
        </w:rPr>
      </w:pPr>
      <w:r w:rsidRPr="00BA3B03">
        <w:rPr>
          <w:rFonts w:ascii="Palatino Linotype" w:hAnsi="Palatino Linotype"/>
          <w:sz w:val="24"/>
          <w:szCs w:val="24"/>
          <w:u w:val="single"/>
        </w:rPr>
        <w:t>Henry David Thoreau</w:t>
      </w:r>
      <w:r w:rsidR="00BA3B03">
        <w:rPr>
          <w:rFonts w:ascii="Palatino Linotype" w:hAnsi="Palatino Linotype"/>
          <w:sz w:val="24"/>
          <w:szCs w:val="24"/>
          <w:u w:val="single"/>
        </w:rPr>
        <w:t>:</w:t>
      </w:r>
      <w:r w:rsidRPr="00BA3B03">
        <w:rPr>
          <w:rFonts w:ascii="Palatino Linotype" w:hAnsi="Palatino Linotype"/>
          <w:sz w:val="24"/>
          <w:szCs w:val="24"/>
        </w:rPr>
        <w:t xml:space="preserve"> lived with minimum needs yet independent. His writings</w:t>
      </w:r>
      <w:r w:rsidR="00BA3B03">
        <w:rPr>
          <w:rFonts w:ascii="Palatino Linotype" w:hAnsi="Palatino Linotype"/>
          <w:sz w:val="24"/>
          <w:szCs w:val="24"/>
        </w:rPr>
        <w:t xml:space="preserve">, including his finest </w:t>
      </w:r>
      <w:r w:rsidR="00BA3B03">
        <w:rPr>
          <w:rFonts w:ascii="Palatino Linotype" w:hAnsi="Palatino Linotype"/>
          <w:i/>
          <w:iCs/>
          <w:sz w:val="24"/>
          <w:szCs w:val="24"/>
        </w:rPr>
        <w:t>Walden,</w:t>
      </w:r>
      <w:r w:rsidRPr="00BA3B0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A3B03">
        <w:rPr>
          <w:rFonts w:ascii="Palatino Linotype" w:hAnsi="Palatino Linotype"/>
          <w:sz w:val="24"/>
          <w:szCs w:val="24"/>
        </w:rPr>
        <w:t>are based</w:t>
      </w:r>
      <w:proofErr w:type="gramEnd"/>
      <w:r w:rsidRPr="00BA3B03">
        <w:rPr>
          <w:rFonts w:ascii="Palatino Linotype" w:hAnsi="Palatino Linotype"/>
          <w:sz w:val="24"/>
          <w:szCs w:val="24"/>
        </w:rPr>
        <w:t xml:space="preserve"> on this principle. </w:t>
      </w:r>
      <w:r w:rsidR="003D244B" w:rsidRPr="00BA3B03">
        <w:rPr>
          <w:rFonts w:ascii="Palatino Linotype" w:hAnsi="Palatino Linotype"/>
          <w:sz w:val="24"/>
          <w:szCs w:val="24"/>
        </w:rPr>
        <w:t>His philosophy influenced a lot of nationalists and activists</w:t>
      </w:r>
      <w:r w:rsidR="00BA3B03">
        <w:rPr>
          <w:rFonts w:ascii="Palatino Linotype" w:hAnsi="Palatino Linotype"/>
          <w:sz w:val="24"/>
          <w:szCs w:val="24"/>
        </w:rPr>
        <w:t xml:space="preserve"> in the nineteenth up to the twentieth century, including Mahatma </w:t>
      </w:r>
      <w:r w:rsidR="003D244B" w:rsidRPr="00BA3B03">
        <w:rPr>
          <w:rFonts w:ascii="Palatino Linotype" w:hAnsi="Palatino Linotype"/>
          <w:sz w:val="24"/>
          <w:szCs w:val="24"/>
        </w:rPr>
        <w:t>Gandhi and M</w:t>
      </w:r>
      <w:r w:rsidR="00BA3B03">
        <w:rPr>
          <w:rFonts w:ascii="Palatino Linotype" w:hAnsi="Palatino Linotype"/>
          <w:sz w:val="24"/>
          <w:szCs w:val="24"/>
        </w:rPr>
        <w:t xml:space="preserve">artin </w:t>
      </w:r>
      <w:r w:rsidR="003D244B" w:rsidRPr="00BA3B03">
        <w:rPr>
          <w:rFonts w:ascii="Palatino Linotype" w:hAnsi="Palatino Linotype"/>
          <w:sz w:val="24"/>
          <w:szCs w:val="24"/>
        </w:rPr>
        <w:t>L</w:t>
      </w:r>
      <w:r w:rsidR="00BA3B03">
        <w:rPr>
          <w:rFonts w:ascii="Palatino Linotype" w:hAnsi="Palatino Linotype"/>
          <w:sz w:val="24"/>
          <w:szCs w:val="24"/>
        </w:rPr>
        <w:t>uther</w:t>
      </w:r>
      <w:r w:rsidR="003D244B" w:rsidRPr="00BA3B03">
        <w:rPr>
          <w:rFonts w:ascii="Palatino Linotype" w:hAnsi="Palatino Linotype"/>
          <w:sz w:val="24"/>
          <w:szCs w:val="24"/>
        </w:rPr>
        <w:t xml:space="preserve"> King</w:t>
      </w:r>
      <w:r w:rsidR="00BA3B03">
        <w:rPr>
          <w:rFonts w:ascii="Palatino Linotype" w:hAnsi="Palatino Linotype"/>
          <w:sz w:val="24"/>
          <w:szCs w:val="24"/>
        </w:rPr>
        <w:t>, who followed his teachings in his famous essay “Civil Disobedience.”</w:t>
      </w:r>
    </w:p>
    <w:sectPr w:rsidR="00A90902" w:rsidRPr="00412F48" w:rsidSect="006E63F4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F5818"/>
    <w:multiLevelType w:val="hybridMultilevel"/>
    <w:tmpl w:val="594C0D9C"/>
    <w:lvl w:ilvl="0" w:tplc="F0C8C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4"/>
    <w:rsid w:val="0000213C"/>
    <w:rsid w:val="00002FFF"/>
    <w:rsid w:val="000118B8"/>
    <w:rsid w:val="00016CCC"/>
    <w:rsid w:val="00027FA8"/>
    <w:rsid w:val="00033A56"/>
    <w:rsid w:val="00047243"/>
    <w:rsid w:val="000775E0"/>
    <w:rsid w:val="00082F3A"/>
    <w:rsid w:val="00096E24"/>
    <w:rsid w:val="000A2DB3"/>
    <w:rsid w:val="000B61A6"/>
    <w:rsid w:val="000C59F3"/>
    <w:rsid w:val="000D1C78"/>
    <w:rsid w:val="000E46F7"/>
    <w:rsid w:val="000E720E"/>
    <w:rsid w:val="000F5075"/>
    <w:rsid w:val="000F6367"/>
    <w:rsid w:val="000F7DCB"/>
    <w:rsid w:val="001076EA"/>
    <w:rsid w:val="00140842"/>
    <w:rsid w:val="00144E82"/>
    <w:rsid w:val="00156BE3"/>
    <w:rsid w:val="0016072C"/>
    <w:rsid w:val="001722D2"/>
    <w:rsid w:val="001757A8"/>
    <w:rsid w:val="0017584A"/>
    <w:rsid w:val="00187973"/>
    <w:rsid w:val="00190BBD"/>
    <w:rsid w:val="001A486B"/>
    <w:rsid w:val="001A576D"/>
    <w:rsid w:val="001A6844"/>
    <w:rsid w:val="001B64F4"/>
    <w:rsid w:val="001C702E"/>
    <w:rsid w:val="001E4209"/>
    <w:rsid w:val="001F1861"/>
    <w:rsid w:val="00200CF0"/>
    <w:rsid w:val="00210562"/>
    <w:rsid w:val="002234D0"/>
    <w:rsid w:val="00246E46"/>
    <w:rsid w:val="00251365"/>
    <w:rsid w:val="002525DF"/>
    <w:rsid w:val="00276839"/>
    <w:rsid w:val="00291D4A"/>
    <w:rsid w:val="002A0786"/>
    <w:rsid w:val="002A1150"/>
    <w:rsid w:val="002B3C40"/>
    <w:rsid w:val="002B558F"/>
    <w:rsid w:val="002C53FB"/>
    <w:rsid w:val="002C66C3"/>
    <w:rsid w:val="002C7B52"/>
    <w:rsid w:val="002F7B2D"/>
    <w:rsid w:val="0030114E"/>
    <w:rsid w:val="003227B5"/>
    <w:rsid w:val="00350F03"/>
    <w:rsid w:val="00365120"/>
    <w:rsid w:val="003737DC"/>
    <w:rsid w:val="003747D2"/>
    <w:rsid w:val="003840D5"/>
    <w:rsid w:val="00393B3B"/>
    <w:rsid w:val="003A23FA"/>
    <w:rsid w:val="003B156D"/>
    <w:rsid w:val="003C0F8A"/>
    <w:rsid w:val="003D12FE"/>
    <w:rsid w:val="003D244B"/>
    <w:rsid w:val="003D65E7"/>
    <w:rsid w:val="003E2F78"/>
    <w:rsid w:val="00404E72"/>
    <w:rsid w:val="00405FBA"/>
    <w:rsid w:val="00407433"/>
    <w:rsid w:val="00412F48"/>
    <w:rsid w:val="00432ABA"/>
    <w:rsid w:val="004414C3"/>
    <w:rsid w:val="00442E81"/>
    <w:rsid w:val="00450C8B"/>
    <w:rsid w:val="00451D98"/>
    <w:rsid w:val="00456C04"/>
    <w:rsid w:val="00460972"/>
    <w:rsid w:val="00475A4B"/>
    <w:rsid w:val="0047689B"/>
    <w:rsid w:val="00481388"/>
    <w:rsid w:val="00484C04"/>
    <w:rsid w:val="004A2780"/>
    <w:rsid w:val="004B03BB"/>
    <w:rsid w:val="004B569B"/>
    <w:rsid w:val="004B6DCD"/>
    <w:rsid w:val="004E134E"/>
    <w:rsid w:val="004E281B"/>
    <w:rsid w:val="004E6993"/>
    <w:rsid w:val="004F79AD"/>
    <w:rsid w:val="00513730"/>
    <w:rsid w:val="00517C57"/>
    <w:rsid w:val="00536D1E"/>
    <w:rsid w:val="00540789"/>
    <w:rsid w:val="00546FF2"/>
    <w:rsid w:val="00547B40"/>
    <w:rsid w:val="00557ACC"/>
    <w:rsid w:val="005659D9"/>
    <w:rsid w:val="0057305D"/>
    <w:rsid w:val="005827C3"/>
    <w:rsid w:val="005904F6"/>
    <w:rsid w:val="005E12B5"/>
    <w:rsid w:val="005E3145"/>
    <w:rsid w:val="005E5F9A"/>
    <w:rsid w:val="005E7372"/>
    <w:rsid w:val="005E7389"/>
    <w:rsid w:val="005F730C"/>
    <w:rsid w:val="006023E2"/>
    <w:rsid w:val="00604988"/>
    <w:rsid w:val="00605A5B"/>
    <w:rsid w:val="00615818"/>
    <w:rsid w:val="00617702"/>
    <w:rsid w:val="00620C25"/>
    <w:rsid w:val="006321AF"/>
    <w:rsid w:val="0065393C"/>
    <w:rsid w:val="00663D9C"/>
    <w:rsid w:val="00664484"/>
    <w:rsid w:val="0067014F"/>
    <w:rsid w:val="00672A70"/>
    <w:rsid w:val="006733BA"/>
    <w:rsid w:val="00673A4F"/>
    <w:rsid w:val="006755D3"/>
    <w:rsid w:val="00693050"/>
    <w:rsid w:val="00697199"/>
    <w:rsid w:val="006A0126"/>
    <w:rsid w:val="006A50D3"/>
    <w:rsid w:val="006B1900"/>
    <w:rsid w:val="006B4568"/>
    <w:rsid w:val="006B5A37"/>
    <w:rsid w:val="006C07F1"/>
    <w:rsid w:val="006C25B0"/>
    <w:rsid w:val="006C27B3"/>
    <w:rsid w:val="006D6C86"/>
    <w:rsid w:val="006E63F4"/>
    <w:rsid w:val="006F000F"/>
    <w:rsid w:val="006F30D2"/>
    <w:rsid w:val="0070132B"/>
    <w:rsid w:val="00703924"/>
    <w:rsid w:val="00703FA3"/>
    <w:rsid w:val="00707C63"/>
    <w:rsid w:val="00710519"/>
    <w:rsid w:val="00712941"/>
    <w:rsid w:val="007343EA"/>
    <w:rsid w:val="0075626B"/>
    <w:rsid w:val="00757EF3"/>
    <w:rsid w:val="007669B6"/>
    <w:rsid w:val="0077044F"/>
    <w:rsid w:val="00775A14"/>
    <w:rsid w:val="007822B1"/>
    <w:rsid w:val="007829A5"/>
    <w:rsid w:val="0078720D"/>
    <w:rsid w:val="007A1E2B"/>
    <w:rsid w:val="007A72C9"/>
    <w:rsid w:val="007B17ED"/>
    <w:rsid w:val="007B4824"/>
    <w:rsid w:val="007B60EB"/>
    <w:rsid w:val="007B7130"/>
    <w:rsid w:val="007C53E2"/>
    <w:rsid w:val="007C6315"/>
    <w:rsid w:val="007D5716"/>
    <w:rsid w:val="007D5B7F"/>
    <w:rsid w:val="007E545B"/>
    <w:rsid w:val="007E5E70"/>
    <w:rsid w:val="007F01D0"/>
    <w:rsid w:val="007F0351"/>
    <w:rsid w:val="007F30CE"/>
    <w:rsid w:val="007F50AD"/>
    <w:rsid w:val="00802C63"/>
    <w:rsid w:val="0080450A"/>
    <w:rsid w:val="00815DED"/>
    <w:rsid w:val="008222F3"/>
    <w:rsid w:val="00833533"/>
    <w:rsid w:val="008347CD"/>
    <w:rsid w:val="00865A91"/>
    <w:rsid w:val="00887231"/>
    <w:rsid w:val="008A1179"/>
    <w:rsid w:val="008A4CD3"/>
    <w:rsid w:val="008A6CA0"/>
    <w:rsid w:val="008B0154"/>
    <w:rsid w:val="008B296C"/>
    <w:rsid w:val="008B33B1"/>
    <w:rsid w:val="008B4C70"/>
    <w:rsid w:val="008D03E3"/>
    <w:rsid w:val="008D13A8"/>
    <w:rsid w:val="008D542C"/>
    <w:rsid w:val="008F28FE"/>
    <w:rsid w:val="008F3BFC"/>
    <w:rsid w:val="008F7FBF"/>
    <w:rsid w:val="009142A6"/>
    <w:rsid w:val="00917E25"/>
    <w:rsid w:val="00924242"/>
    <w:rsid w:val="00925FAB"/>
    <w:rsid w:val="00926E3D"/>
    <w:rsid w:val="009364C5"/>
    <w:rsid w:val="009427BE"/>
    <w:rsid w:val="009443BB"/>
    <w:rsid w:val="009633F3"/>
    <w:rsid w:val="00966505"/>
    <w:rsid w:val="00967567"/>
    <w:rsid w:val="00973EBC"/>
    <w:rsid w:val="00980811"/>
    <w:rsid w:val="00981284"/>
    <w:rsid w:val="00994D8D"/>
    <w:rsid w:val="009A3E68"/>
    <w:rsid w:val="009A5658"/>
    <w:rsid w:val="009B44F3"/>
    <w:rsid w:val="009D3E4E"/>
    <w:rsid w:val="009D5AC4"/>
    <w:rsid w:val="009D5CC6"/>
    <w:rsid w:val="009D7557"/>
    <w:rsid w:val="009E6891"/>
    <w:rsid w:val="009F28E1"/>
    <w:rsid w:val="00A1590F"/>
    <w:rsid w:val="00A3264B"/>
    <w:rsid w:val="00A34D2A"/>
    <w:rsid w:val="00A3568A"/>
    <w:rsid w:val="00A405C4"/>
    <w:rsid w:val="00A6140B"/>
    <w:rsid w:val="00A61DF9"/>
    <w:rsid w:val="00A63459"/>
    <w:rsid w:val="00A6453B"/>
    <w:rsid w:val="00A74E83"/>
    <w:rsid w:val="00A81E95"/>
    <w:rsid w:val="00A82E70"/>
    <w:rsid w:val="00A90902"/>
    <w:rsid w:val="00A9136B"/>
    <w:rsid w:val="00A962A9"/>
    <w:rsid w:val="00AA00E9"/>
    <w:rsid w:val="00AA0E1E"/>
    <w:rsid w:val="00AA1D2B"/>
    <w:rsid w:val="00AA5ADB"/>
    <w:rsid w:val="00AA7BB1"/>
    <w:rsid w:val="00AB142F"/>
    <w:rsid w:val="00AB2F11"/>
    <w:rsid w:val="00AD2119"/>
    <w:rsid w:val="00AD49F3"/>
    <w:rsid w:val="00AD7093"/>
    <w:rsid w:val="00AD721F"/>
    <w:rsid w:val="00AE030C"/>
    <w:rsid w:val="00AE382C"/>
    <w:rsid w:val="00AE7E07"/>
    <w:rsid w:val="00AF36D6"/>
    <w:rsid w:val="00B01620"/>
    <w:rsid w:val="00B03322"/>
    <w:rsid w:val="00B24C4D"/>
    <w:rsid w:val="00B30E72"/>
    <w:rsid w:val="00B40701"/>
    <w:rsid w:val="00B41AB9"/>
    <w:rsid w:val="00B4429B"/>
    <w:rsid w:val="00B5774D"/>
    <w:rsid w:val="00B634CB"/>
    <w:rsid w:val="00B71D59"/>
    <w:rsid w:val="00B80234"/>
    <w:rsid w:val="00B85500"/>
    <w:rsid w:val="00B861BB"/>
    <w:rsid w:val="00B91C39"/>
    <w:rsid w:val="00B92ADD"/>
    <w:rsid w:val="00BA1AC1"/>
    <w:rsid w:val="00BA3B03"/>
    <w:rsid w:val="00BB3094"/>
    <w:rsid w:val="00BB31CE"/>
    <w:rsid w:val="00BC2AE7"/>
    <w:rsid w:val="00BC76BE"/>
    <w:rsid w:val="00BE5FFF"/>
    <w:rsid w:val="00C00574"/>
    <w:rsid w:val="00C0205D"/>
    <w:rsid w:val="00C1501B"/>
    <w:rsid w:val="00C24BEF"/>
    <w:rsid w:val="00C32D60"/>
    <w:rsid w:val="00C35345"/>
    <w:rsid w:val="00C35EA1"/>
    <w:rsid w:val="00C57B2D"/>
    <w:rsid w:val="00C76E1F"/>
    <w:rsid w:val="00C85B32"/>
    <w:rsid w:val="00CA55D8"/>
    <w:rsid w:val="00CE0C6C"/>
    <w:rsid w:val="00CE1E0C"/>
    <w:rsid w:val="00CF20D6"/>
    <w:rsid w:val="00D06091"/>
    <w:rsid w:val="00D2123D"/>
    <w:rsid w:val="00D22A66"/>
    <w:rsid w:val="00D24A8B"/>
    <w:rsid w:val="00D4584E"/>
    <w:rsid w:val="00D478E0"/>
    <w:rsid w:val="00D54273"/>
    <w:rsid w:val="00D701FE"/>
    <w:rsid w:val="00D96528"/>
    <w:rsid w:val="00DA43AD"/>
    <w:rsid w:val="00DB03B6"/>
    <w:rsid w:val="00DD44E6"/>
    <w:rsid w:val="00DD4927"/>
    <w:rsid w:val="00DE20FC"/>
    <w:rsid w:val="00DE31E7"/>
    <w:rsid w:val="00E06F33"/>
    <w:rsid w:val="00E13908"/>
    <w:rsid w:val="00E2211D"/>
    <w:rsid w:val="00E51EDF"/>
    <w:rsid w:val="00E854C7"/>
    <w:rsid w:val="00E92261"/>
    <w:rsid w:val="00E96828"/>
    <w:rsid w:val="00E96838"/>
    <w:rsid w:val="00E97AD8"/>
    <w:rsid w:val="00EA348C"/>
    <w:rsid w:val="00EA54E6"/>
    <w:rsid w:val="00ED4423"/>
    <w:rsid w:val="00ED5B3C"/>
    <w:rsid w:val="00EE0DF9"/>
    <w:rsid w:val="00EE5A02"/>
    <w:rsid w:val="00EE661F"/>
    <w:rsid w:val="00EE6ED4"/>
    <w:rsid w:val="00EF73FB"/>
    <w:rsid w:val="00F01623"/>
    <w:rsid w:val="00F02815"/>
    <w:rsid w:val="00F03ED1"/>
    <w:rsid w:val="00F1322F"/>
    <w:rsid w:val="00F2461F"/>
    <w:rsid w:val="00F25F40"/>
    <w:rsid w:val="00F262EC"/>
    <w:rsid w:val="00F26E70"/>
    <w:rsid w:val="00F30B50"/>
    <w:rsid w:val="00F4200B"/>
    <w:rsid w:val="00F46EE5"/>
    <w:rsid w:val="00F517A8"/>
    <w:rsid w:val="00F60102"/>
    <w:rsid w:val="00F63FF2"/>
    <w:rsid w:val="00F65350"/>
    <w:rsid w:val="00F813E3"/>
    <w:rsid w:val="00F902A0"/>
    <w:rsid w:val="00F96A38"/>
    <w:rsid w:val="00FA0A0E"/>
    <w:rsid w:val="00FA6426"/>
    <w:rsid w:val="00FB57C8"/>
    <w:rsid w:val="00FE2AE1"/>
    <w:rsid w:val="00FF4C99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A43073-F676-49E6-9345-A1FAACF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zaidi</cp:lastModifiedBy>
  <cp:revision>2</cp:revision>
  <dcterms:created xsi:type="dcterms:W3CDTF">2020-03-29T21:13:00Z</dcterms:created>
  <dcterms:modified xsi:type="dcterms:W3CDTF">2020-03-29T21:13:00Z</dcterms:modified>
</cp:coreProperties>
</file>