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50" w:rsidRDefault="009C2A50" w:rsidP="009C2A50">
      <w:pPr>
        <w:spacing w:after="0"/>
        <w:jc w:val="center"/>
        <w:rPr>
          <w:rFonts w:ascii="Times New Roman" w:hAnsi="Times New Roman" w:cs="Times New Roman"/>
          <w:b/>
          <w:bCs/>
          <w:sz w:val="24"/>
          <w:szCs w:val="24"/>
          <w:lang w:val="en-029"/>
        </w:rPr>
      </w:pPr>
      <w:r>
        <w:rPr>
          <w:rFonts w:ascii="Times New Roman" w:hAnsi="Times New Roman" w:cs="Times New Roman"/>
          <w:b/>
          <w:bCs/>
          <w:sz w:val="24"/>
          <w:szCs w:val="24"/>
          <w:lang w:val="en-029"/>
        </w:rPr>
        <w:t>The Sun also Rises: Writing Style</w:t>
      </w:r>
    </w:p>
    <w:p w:rsidR="009C2A50" w:rsidRPr="00651F86" w:rsidRDefault="009C2A50" w:rsidP="009C2A50">
      <w:pPr>
        <w:spacing w:after="0" w:line="360" w:lineRule="auto"/>
        <w:jc w:val="both"/>
        <w:rPr>
          <w:rFonts w:ascii="Times New Roman" w:hAnsi="Times New Roman" w:cs="Times New Roman"/>
          <w:b/>
          <w:bCs/>
          <w:sz w:val="24"/>
          <w:szCs w:val="24"/>
          <w:lang w:val="en-029"/>
        </w:rPr>
      </w:pPr>
      <w:r w:rsidRPr="00651F86">
        <w:rPr>
          <w:rFonts w:ascii="Times New Roman" w:hAnsi="Times New Roman" w:cs="Times New Roman"/>
          <w:b/>
          <w:bCs/>
          <w:sz w:val="24"/>
          <w:szCs w:val="24"/>
          <w:lang w:val="en-US"/>
        </w:rPr>
        <w:t>1/ Use of Imagery</w:t>
      </w:r>
    </w:p>
    <w:p w:rsidR="009C2A50" w:rsidRPr="00A519FB" w:rsidRDefault="009C2A50" w:rsidP="009C2A50">
      <w:pPr>
        <w:spacing w:after="0" w:line="360" w:lineRule="auto"/>
        <w:jc w:val="both"/>
        <w:rPr>
          <w:rFonts w:ascii="Times New Roman" w:hAnsi="Times New Roman" w:cs="Times New Roman"/>
          <w:sz w:val="24"/>
          <w:szCs w:val="24"/>
          <w:lang w:val="fr-FR"/>
        </w:rPr>
      </w:pPr>
      <w:r w:rsidRPr="00A519FB">
        <w:rPr>
          <w:rFonts w:ascii="Times New Roman" w:hAnsi="Times New Roman" w:cs="Times New Roman"/>
          <w:sz w:val="24"/>
          <w:szCs w:val="24"/>
          <w:lang w:val="en-US"/>
        </w:rPr>
        <w:t xml:space="preserve">Hemingway </w:t>
      </w:r>
      <w:r>
        <w:rPr>
          <w:rFonts w:ascii="Times New Roman" w:hAnsi="Times New Roman" w:cs="Times New Roman"/>
          <w:sz w:val="24"/>
          <w:szCs w:val="24"/>
          <w:lang w:val="en-US"/>
        </w:rPr>
        <w:t>presents</w:t>
      </w:r>
      <w:r w:rsidRPr="00A519FB">
        <w:rPr>
          <w:rFonts w:ascii="Times New Roman" w:hAnsi="Times New Roman" w:cs="Times New Roman"/>
          <w:sz w:val="24"/>
          <w:szCs w:val="24"/>
          <w:lang w:val="en-US"/>
        </w:rPr>
        <w:t xml:space="preserve"> scenes and images without explaining their reason, he also believed that imagery should be rich (extremely detailed).</w:t>
      </w:r>
    </w:p>
    <w:p w:rsidR="009C2A50" w:rsidRDefault="009C2A50" w:rsidP="009C2A50">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 xml:space="preserve"> </w:t>
      </w:r>
      <w:r w:rsidRPr="00A519FB">
        <w:rPr>
          <w:rFonts w:ascii="Times New Roman" w:hAnsi="Times New Roman" w:cs="Times New Roman"/>
          <w:sz w:val="24"/>
          <w:szCs w:val="24"/>
          <w:lang w:val="en-US"/>
        </w:rPr>
        <w:t>While Hemingway never explained the significance of the police officer, his clothing and actions are explained in detail forcing the reader to question his role. His baton bringing traffic to a halt presses Jake and Brett together leaving the reader to wonder what will happen next</w:t>
      </w:r>
    </w:p>
    <w:p w:rsidR="009C2A50" w:rsidRPr="00651F86" w:rsidRDefault="009C2A50" w:rsidP="009C2A50">
      <w:pPr>
        <w:spacing w:after="0" w:line="360" w:lineRule="auto"/>
        <w:jc w:val="both"/>
        <w:rPr>
          <w:rFonts w:ascii="Times New Roman" w:hAnsi="Times New Roman" w:cs="Times New Roman"/>
          <w:b/>
          <w:bCs/>
          <w:sz w:val="24"/>
          <w:szCs w:val="24"/>
        </w:rPr>
      </w:pPr>
      <w:r w:rsidRPr="00651F86">
        <w:rPr>
          <w:rFonts w:ascii="Times New Roman" w:hAnsi="Times New Roman" w:cs="Times New Roman"/>
          <w:b/>
          <w:bCs/>
          <w:sz w:val="24"/>
          <w:szCs w:val="24"/>
          <w:lang w:val="en-US"/>
        </w:rPr>
        <w:t>2/</w:t>
      </w:r>
      <w:r w:rsidRPr="00651F86">
        <w:rPr>
          <w:rFonts w:ascii="Times New Roman" w:hAnsi="Times New Roman" w:cs="Times New Roman"/>
          <w:b/>
          <w:bCs/>
          <w:sz w:val="24"/>
          <w:szCs w:val="24"/>
        </w:rPr>
        <w:t>Point of View</w:t>
      </w:r>
    </w:p>
    <w:p w:rsidR="009C2A50" w:rsidRPr="00651F86" w:rsidRDefault="009C2A50" w:rsidP="009C2A50">
      <w:pPr>
        <w:spacing w:after="0" w:line="360" w:lineRule="auto"/>
        <w:jc w:val="both"/>
        <w:rPr>
          <w:rFonts w:ascii="Times New Roman" w:hAnsi="Times New Roman" w:cs="Times New Roman"/>
          <w:sz w:val="24"/>
          <w:szCs w:val="24"/>
          <w:lang w:val="fr-FR"/>
        </w:rPr>
      </w:pPr>
      <w:r w:rsidRPr="00651F86">
        <w:rPr>
          <w:rFonts w:ascii="Times New Roman" w:eastAsia="+mn-ea" w:hAnsi="Times New Roman" w:cs="Times New Roman"/>
          <w:i/>
          <w:iCs/>
          <w:sz w:val="24"/>
          <w:szCs w:val="24"/>
          <w:lang w:val="en-US"/>
        </w:rPr>
        <w:t>-The Sun Also Rises</w:t>
      </w:r>
      <w:r w:rsidRPr="00651F86">
        <w:rPr>
          <w:rFonts w:ascii="Times New Roman" w:eastAsia="+mn-ea" w:hAnsi="Times New Roman" w:cs="Times New Roman"/>
          <w:sz w:val="24"/>
          <w:szCs w:val="24"/>
          <w:lang w:val="en-US"/>
        </w:rPr>
        <w:t xml:space="preserve"> begins without a focus point. The beginning seems random, starting off with an explanation about a character (Robert Cohn)</w:t>
      </w:r>
    </w:p>
    <w:p w:rsidR="009C2A50" w:rsidRPr="00651F86" w:rsidRDefault="009C2A50" w:rsidP="009C2A50">
      <w:pPr>
        <w:spacing w:after="0" w:line="360" w:lineRule="auto"/>
        <w:ind w:left="360"/>
        <w:jc w:val="both"/>
        <w:rPr>
          <w:rFonts w:ascii="Times New Roman" w:hAnsi="Times New Roman" w:cs="Times New Roman"/>
          <w:sz w:val="24"/>
          <w:szCs w:val="24"/>
          <w:lang w:val="fr-FR"/>
        </w:rPr>
      </w:pPr>
      <w:r w:rsidRPr="00651F86">
        <w:rPr>
          <w:rFonts w:ascii="Times New Roman" w:eastAsia="+mn-ea" w:hAnsi="Times New Roman" w:cs="Times New Roman"/>
          <w:sz w:val="24"/>
          <w:szCs w:val="24"/>
          <w:lang w:val="en-US"/>
        </w:rPr>
        <w:t>“Robert Cohn was a middleweight boxing champion of Princeton.” (Hemingway 11)</w:t>
      </w:r>
    </w:p>
    <w:p w:rsidR="009C2A50" w:rsidRPr="00651F86" w:rsidRDefault="009C2A50" w:rsidP="009C2A50">
      <w:pPr>
        <w:spacing w:after="0" w:line="360" w:lineRule="auto"/>
        <w:jc w:val="both"/>
        <w:rPr>
          <w:rFonts w:ascii="Times New Roman" w:hAnsi="Times New Roman" w:cs="Times New Roman"/>
          <w:sz w:val="24"/>
          <w:szCs w:val="24"/>
          <w:lang w:val="fr-FR"/>
        </w:rPr>
      </w:pPr>
      <w:r w:rsidRPr="00651F86">
        <w:rPr>
          <w:rFonts w:ascii="Times New Roman" w:eastAsia="+mn-ea" w:hAnsi="Times New Roman" w:cs="Times New Roman"/>
          <w:sz w:val="24"/>
          <w:szCs w:val="24"/>
          <w:lang w:val="en-US"/>
        </w:rPr>
        <w:t xml:space="preserve">-Initially, this makes the reader think that the novel will be focused on Robert Cohn when, in actuality, the introduction only serves to shed light on Robert as a developing character </w:t>
      </w:r>
      <w:r w:rsidRPr="00651F86">
        <w:rPr>
          <w:rFonts w:ascii="Times New Roman" w:eastAsia="+mn-ea" w:hAnsi="Times New Roman" w:cs="Times New Roman"/>
          <w:sz w:val="24"/>
          <w:szCs w:val="24"/>
          <w:u w:val="single"/>
          <w:lang w:val="en-US"/>
        </w:rPr>
        <w:t>not</w:t>
      </w:r>
      <w:r w:rsidRPr="00651F86">
        <w:rPr>
          <w:rFonts w:ascii="Times New Roman" w:eastAsia="+mn-ea" w:hAnsi="Times New Roman" w:cs="Times New Roman"/>
          <w:sz w:val="24"/>
          <w:szCs w:val="24"/>
          <w:lang w:val="en-US"/>
        </w:rPr>
        <w:t xml:space="preserve"> the plot as a whole.</w:t>
      </w:r>
    </w:p>
    <w:p w:rsidR="009C2A50" w:rsidRDefault="009C2A50" w:rsidP="009C2A50">
      <w:pPr>
        <w:spacing w:after="0" w:line="360" w:lineRule="auto"/>
        <w:jc w:val="both"/>
        <w:rPr>
          <w:rFonts w:ascii="Times New Roman" w:hAnsi="Times New Roman" w:cs="Times New Roman"/>
          <w:sz w:val="24"/>
          <w:szCs w:val="24"/>
          <w:lang w:val="fr-FR"/>
        </w:rPr>
      </w:pPr>
      <w:r w:rsidRPr="00651F86">
        <w:rPr>
          <w:rFonts w:ascii="Times New Roman" w:eastAsia="+mn-ea" w:hAnsi="Times New Roman" w:cs="Times New Roman"/>
          <w:sz w:val="24"/>
          <w:szCs w:val="24"/>
          <w:lang w:val="en-US"/>
        </w:rPr>
        <w:t xml:space="preserve">-The word </w:t>
      </w:r>
      <w:r w:rsidRPr="00651F86">
        <w:rPr>
          <w:rFonts w:ascii="Times New Roman" w:eastAsia="+mn-ea" w:hAnsi="Times New Roman" w:cs="Times New Roman"/>
          <w:i/>
          <w:iCs/>
          <w:sz w:val="24"/>
          <w:szCs w:val="24"/>
          <w:lang w:val="en-US"/>
        </w:rPr>
        <w:t>was</w:t>
      </w:r>
      <w:r w:rsidRPr="00651F86">
        <w:rPr>
          <w:rFonts w:ascii="Times New Roman" w:eastAsia="+mn-ea" w:hAnsi="Times New Roman" w:cs="Times New Roman"/>
          <w:sz w:val="24"/>
          <w:szCs w:val="24"/>
          <w:lang w:val="en-US"/>
        </w:rPr>
        <w:t xml:space="preserve"> in the quote above also makes the reader question what happened to Robert resulting in the quote being past tense.</w:t>
      </w:r>
    </w:p>
    <w:p w:rsidR="009C2A50" w:rsidRDefault="009C2A50" w:rsidP="009C2A50">
      <w:pPr>
        <w:spacing w:after="0" w:line="360" w:lineRule="auto"/>
        <w:jc w:val="both"/>
        <w:rPr>
          <w:rFonts w:ascii="Times New Roman" w:eastAsia="+mn-ea" w:hAnsi="Times New Roman" w:cs="Times New Roman"/>
          <w:sz w:val="24"/>
          <w:szCs w:val="24"/>
          <w:lang w:val="fr-FR"/>
        </w:rPr>
      </w:pPr>
      <w:r>
        <w:rPr>
          <w:rFonts w:ascii="Times New Roman" w:eastAsia="+mn-ea" w:hAnsi="Times New Roman" w:cs="Times New Roman"/>
          <w:sz w:val="24"/>
          <w:szCs w:val="24"/>
          <w:lang w:val="en-US"/>
        </w:rPr>
        <w:t>-</w:t>
      </w:r>
      <w:r w:rsidRPr="00651F86">
        <w:rPr>
          <w:rFonts w:ascii="Times New Roman" w:eastAsia="+mn-ea" w:hAnsi="Times New Roman" w:cs="Times New Roman"/>
          <w:sz w:val="24"/>
          <w:szCs w:val="24"/>
          <w:lang w:val="en-US"/>
        </w:rPr>
        <w:t>Hemingway plays with words and their tenses throughout the novel.</w:t>
      </w:r>
    </w:p>
    <w:p w:rsidR="009C2A50" w:rsidRDefault="009C2A50" w:rsidP="009C2A50">
      <w:pPr>
        <w:spacing w:after="0" w:line="360" w:lineRule="auto"/>
        <w:jc w:val="both"/>
        <w:rPr>
          <w:rFonts w:ascii="Times New Roman" w:eastAsia="+mn-ea" w:hAnsi="Times New Roman" w:cs="Times New Roman"/>
          <w:b/>
          <w:bCs/>
          <w:sz w:val="24"/>
          <w:szCs w:val="24"/>
          <w:lang w:val="fr-FR"/>
        </w:rPr>
      </w:pPr>
      <w:r w:rsidRPr="00651F86">
        <w:rPr>
          <w:rFonts w:ascii="Times New Roman" w:eastAsia="+mn-ea" w:hAnsi="Times New Roman" w:cs="Times New Roman"/>
          <w:b/>
          <w:bCs/>
          <w:sz w:val="24"/>
          <w:szCs w:val="24"/>
          <w:lang w:val="fr-FR"/>
        </w:rPr>
        <w:t xml:space="preserve">3/ </w:t>
      </w:r>
      <w:r w:rsidRPr="00651F86">
        <w:rPr>
          <w:rFonts w:ascii="Times New Roman" w:eastAsia="+mn-ea" w:hAnsi="Times New Roman" w:cs="Times New Roman"/>
          <w:b/>
          <w:bCs/>
          <w:sz w:val="24"/>
          <w:szCs w:val="24"/>
        </w:rPr>
        <w:t>Characterisation</w:t>
      </w:r>
      <w:r w:rsidRPr="00651F86">
        <w:rPr>
          <w:rFonts w:ascii="Times New Roman" w:eastAsia="+mn-ea" w:hAnsi="Times New Roman" w:cs="Times New Roman"/>
          <w:b/>
          <w:bCs/>
          <w:sz w:val="24"/>
          <w:szCs w:val="24"/>
          <w:lang w:val="fr-FR"/>
        </w:rPr>
        <w:t> :</w:t>
      </w:r>
    </w:p>
    <w:p w:rsidR="009C2A50" w:rsidRPr="00651F86" w:rsidRDefault="009C2A50" w:rsidP="009C2A50">
      <w:pPr>
        <w:spacing w:after="0" w:line="360" w:lineRule="auto"/>
        <w:jc w:val="both"/>
        <w:rPr>
          <w:rFonts w:ascii="Times New Roman" w:eastAsia="+mn-ea" w:hAnsi="Times New Roman" w:cs="Times New Roman"/>
          <w:sz w:val="24"/>
          <w:szCs w:val="24"/>
          <w:lang w:val="fr-FR"/>
        </w:rPr>
      </w:pPr>
      <w:r w:rsidRPr="00651F86">
        <w:rPr>
          <w:rFonts w:ascii="Times New Roman" w:eastAsia="+mn-ea" w:hAnsi="Times New Roman" w:cs="Times New Roman"/>
          <w:sz w:val="24"/>
          <w:szCs w:val="24"/>
          <w:lang w:val="en-US"/>
        </w:rPr>
        <w:t xml:space="preserve">Prior to his novel, </w:t>
      </w:r>
      <w:r w:rsidRPr="00651F86">
        <w:rPr>
          <w:rFonts w:ascii="Times New Roman" w:eastAsia="+mn-ea" w:hAnsi="Times New Roman" w:cs="Times New Roman"/>
          <w:i/>
          <w:iCs/>
          <w:sz w:val="24"/>
          <w:szCs w:val="24"/>
          <w:lang w:val="en-US"/>
        </w:rPr>
        <w:t xml:space="preserve">The Sun Also </w:t>
      </w:r>
      <w:proofErr w:type="gramStart"/>
      <w:r w:rsidRPr="00651F86">
        <w:rPr>
          <w:rFonts w:ascii="Times New Roman" w:eastAsia="+mn-ea" w:hAnsi="Times New Roman" w:cs="Times New Roman"/>
          <w:i/>
          <w:iCs/>
          <w:sz w:val="24"/>
          <w:szCs w:val="24"/>
          <w:lang w:val="en-US"/>
        </w:rPr>
        <w:t>Rises</w:t>
      </w:r>
      <w:proofErr w:type="gramEnd"/>
      <w:r w:rsidRPr="00651F86">
        <w:rPr>
          <w:rFonts w:ascii="Times New Roman" w:eastAsia="+mn-ea" w:hAnsi="Times New Roman" w:cs="Times New Roman"/>
          <w:i/>
          <w:iCs/>
          <w:sz w:val="24"/>
          <w:szCs w:val="24"/>
          <w:lang w:val="en-US"/>
        </w:rPr>
        <w:t xml:space="preserve"> (1926), </w:t>
      </w:r>
      <w:r w:rsidRPr="00651F86">
        <w:rPr>
          <w:rFonts w:ascii="Times New Roman" w:eastAsia="+mn-ea" w:hAnsi="Times New Roman" w:cs="Times New Roman"/>
          <w:sz w:val="24"/>
          <w:szCs w:val="24"/>
          <w:lang w:val="en-US"/>
        </w:rPr>
        <w:t xml:space="preserve">Hemingway had no experience in creating a hero in his stories, this is probably the reason there was no </w:t>
      </w:r>
      <w:r w:rsidRPr="00651F86">
        <w:rPr>
          <w:rFonts w:ascii="Times New Roman" w:eastAsia="+mn-ea" w:hAnsi="Times New Roman" w:cs="Times New Roman"/>
          <w:sz w:val="24"/>
          <w:szCs w:val="24"/>
          <w:u w:val="single"/>
          <w:lang w:val="en-US"/>
        </w:rPr>
        <w:t>clear</w:t>
      </w:r>
      <w:r w:rsidRPr="00651F86">
        <w:rPr>
          <w:rFonts w:ascii="Times New Roman" w:eastAsia="+mn-ea" w:hAnsi="Times New Roman" w:cs="Times New Roman"/>
          <w:sz w:val="24"/>
          <w:szCs w:val="24"/>
          <w:lang w:val="en-US"/>
        </w:rPr>
        <w:t xml:space="preserve"> hero in the novel. It can even be argued that, in this novel, there was no hero. However, others may argue that Jake is the hero or possibly the evil sidekick to Brett.</w:t>
      </w:r>
    </w:p>
    <w:p w:rsidR="009C2A50" w:rsidRDefault="009C2A50" w:rsidP="009C2A50">
      <w:pPr>
        <w:spacing w:after="0" w:line="360" w:lineRule="auto"/>
        <w:jc w:val="both"/>
        <w:rPr>
          <w:rFonts w:ascii="Times New Roman" w:eastAsia="+mn-ea" w:hAnsi="Times New Roman" w:cs="Times New Roman"/>
          <w:b/>
          <w:bCs/>
          <w:sz w:val="24"/>
          <w:szCs w:val="24"/>
          <w:lang w:val="en-US"/>
        </w:rPr>
      </w:pPr>
      <w:r w:rsidRPr="00651F86">
        <w:rPr>
          <w:rFonts w:ascii="Times New Roman" w:eastAsia="+mn-ea" w:hAnsi="Times New Roman" w:cs="Times New Roman"/>
          <w:b/>
          <w:bCs/>
          <w:sz w:val="24"/>
          <w:szCs w:val="24"/>
          <w:lang w:val="en-US"/>
        </w:rPr>
        <w:t>4/Use of Sentimentalism:</w:t>
      </w:r>
    </w:p>
    <w:p w:rsidR="009C2A50" w:rsidRDefault="009C2A50" w:rsidP="009C2A50">
      <w:pPr>
        <w:spacing w:after="0" w:line="360" w:lineRule="auto"/>
        <w:jc w:val="both"/>
        <w:rPr>
          <w:rFonts w:ascii="Times New Roman" w:eastAsia="+mn-ea" w:hAnsi="Times New Roman" w:cs="Times New Roman"/>
          <w:sz w:val="24"/>
          <w:szCs w:val="24"/>
          <w:lang w:val="fr-FR"/>
        </w:rPr>
      </w:pPr>
      <w:r w:rsidRPr="00651F86">
        <w:rPr>
          <w:rFonts w:ascii="Times New Roman" w:eastAsia="+mn-ea" w:hAnsi="Times New Roman" w:cs="Times New Roman"/>
          <w:sz w:val="24"/>
          <w:szCs w:val="24"/>
          <w:lang w:val="en-US"/>
        </w:rPr>
        <w:t xml:space="preserve">- </w:t>
      </w:r>
      <w:r w:rsidRPr="00651F86">
        <w:rPr>
          <w:rFonts w:ascii="Times New Roman" w:eastAsia="+mn-ea" w:hAnsi="Times New Roman" w:cs="Times New Roman"/>
          <w:b/>
          <w:bCs/>
          <w:sz w:val="24"/>
          <w:szCs w:val="24"/>
          <w:lang w:val="en-US"/>
        </w:rPr>
        <w:t>Sentimentalism:</w:t>
      </w:r>
      <w:r w:rsidRPr="00651F86">
        <w:rPr>
          <w:rFonts w:ascii="Times New Roman" w:eastAsia="+mn-ea" w:hAnsi="Times New Roman" w:cs="Times New Roman"/>
          <w:sz w:val="24"/>
          <w:szCs w:val="24"/>
          <w:lang w:val="en-US"/>
        </w:rPr>
        <w:t xml:space="preserve"> meaning your actions are governed by feelings rather than reason</w:t>
      </w:r>
      <w:r w:rsidRPr="00651F86">
        <w:rPr>
          <w:rFonts w:ascii="Times New Roman" w:eastAsia="+mn-ea" w:hAnsi="Times New Roman" w:cs="Times New Roman"/>
          <w:sz w:val="24"/>
          <w:szCs w:val="24"/>
          <w:lang w:val="fr-FR"/>
        </w:rPr>
        <w:t xml:space="preserve">. </w:t>
      </w:r>
      <w:r w:rsidRPr="00651F86">
        <w:rPr>
          <w:rFonts w:ascii="Times New Roman" w:eastAsia="+mn-ea" w:hAnsi="Times New Roman" w:cs="Times New Roman"/>
          <w:sz w:val="24"/>
          <w:szCs w:val="24"/>
          <w:lang w:val="en-US"/>
        </w:rPr>
        <w:t>Which is why Jake stuck by Brett, he loved her. However, Hemingway avoids direct descriptions of emotions possibly because he does not understand how to convey emotions (just like his character; Brett).</w:t>
      </w:r>
    </w:p>
    <w:p w:rsidR="009C2A50" w:rsidRPr="00651F86" w:rsidRDefault="009C2A50" w:rsidP="009C2A50">
      <w:pPr>
        <w:spacing w:after="0" w:line="360" w:lineRule="auto"/>
        <w:jc w:val="both"/>
        <w:rPr>
          <w:rFonts w:ascii="Times New Roman" w:eastAsia="+mn-ea" w:hAnsi="Times New Roman" w:cs="Times New Roman"/>
          <w:sz w:val="24"/>
          <w:szCs w:val="24"/>
          <w:lang w:val="fr-FR"/>
        </w:rPr>
      </w:pPr>
      <w:r>
        <w:rPr>
          <w:rFonts w:ascii="Times New Roman" w:eastAsia="+mn-ea" w:hAnsi="Times New Roman" w:cs="Times New Roman"/>
          <w:b/>
          <w:bCs/>
          <w:sz w:val="24"/>
          <w:szCs w:val="24"/>
          <w:lang w:val="en-US"/>
        </w:rPr>
        <w:t>-5/</w:t>
      </w:r>
      <w:r w:rsidRPr="00651F86">
        <w:rPr>
          <w:rFonts w:ascii="Times New Roman" w:eastAsia="+mn-ea" w:hAnsi="Times New Roman" w:cs="Times New Roman"/>
          <w:b/>
          <w:bCs/>
          <w:sz w:val="24"/>
          <w:szCs w:val="24"/>
          <w:lang w:val="en-US"/>
        </w:rPr>
        <w:t>Iceberg theory-</w:t>
      </w:r>
      <w:r w:rsidRPr="00651F86">
        <w:rPr>
          <w:rFonts w:ascii="Times New Roman" w:eastAsia="+mn-ea" w:hAnsi="Times New Roman" w:cs="Times New Roman"/>
          <w:sz w:val="24"/>
          <w:szCs w:val="24"/>
          <w:lang w:val="en-US"/>
        </w:rPr>
        <w:t xml:space="preserve"> describing one thing while another thing occurs</w:t>
      </w:r>
    </w:p>
    <w:p w:rsidR="009C2A50" w:rsidRPr="00651F86" w:rsidRDefault="009C2A50" w:rsidP="009C2A50">
      <w:pPr>
        <w:spacing w:after="0" w:line="360" w:lineRule="auto"/>
        <w:jc w:val="both"/>
        <w:rPr>
          <w:rFonts w:ascii="Times New Roman" w:eastAsia="+mn-ea" w:hAnsi="Times New Roman" w:cs="Times New Roman"/>
          <w:sz w:val="24"/>
          <w:szCs w:val="24"/>
          <w:lang w:val="fr-FR"/>
        </w:rPr>
      </w:pPr>
      <w:r w:rsidRPr="00651F86">
        <w:rPr>
          <w:rFonts w:ascii="Times New Roman" w:eastAsia="+mn-ea" w:hAnsi="Times New Roman" w:cs="Times New Roman"/>
          <w:sz w:val="24"/>
          <w:szCs w:val="24"/>
          <w:lang w:val="en-US"/>
        </w:rPr>
        <w:t>While it may seem that Brett falls in and out of love (to the literal reader) when time is taken to actually understand what is going on, the reader can conclude that she is simply incapable of love because of her past.</w:t>
      </w:r>
    </w:p>
    <w:p w:rsidR="009C2A50" w:rsidRPr="00651F86" w:rsidRDefault="009C2A50" w:rsidP="009C2A50">
      <w:pPr>
        <w:spacing w:after="0" w:line="360" w:lineRule="auto"/>
        <w:jc w:val="both"/>
        <w:rPr>
          <w:rFonts w:ascii="Times New Roman" w:eastAsia="+mn-ea" w:hAnsi="Times New Roman" w:cs="Times New Roman"/>
          <w:b/>
          <w:bCs/>
          <w:sz w:val="24"/>
          <w:szCs w:val="24"/>
          <w:lang w:val="fr-FR"/>
        </w:rPr>
      </w:pPr>
      <w:r w:rsidRPr="00651F86">
        <w:rPr>
          <w:rFonts w:ascii="Times New Roman" w:eastAsia="+mn-ea" w:hAnsi="Times New Roman" w:cs="Times New Roman"/>
          <w:b/>
          <w:bCs/>
          <w:sz w:val="24"/>
          <w:szCs w:val="24"/>
          <w:lang w:val="en-US"/>
        </w:rPr>
        <w:t>Note:</w:t>
      </w:r>
      <w:r>
        <w:rPr>
          <w:rFonts w:ascii="Times New Roman" w:eastAsia="+mn-ea" w:hAnsi="Times New Roman" w:cs="Times New Roman"/>
          <w:sz w:val="24"/>
          <w:szCs w:val="24"/>
          <w:lang w:val="en-US"/>
        </w:rPr>
        <w:t xml:space="preserve"> Gaps were </w:t>
      </w:r>
      <w:r w:rsidRPr="00651F86">
        <w:rPr>
          <w:rFonts w:ascii="Times New Roman" w:eastAsia="+mn-ea" w:hAnsi="Times New Roman" w:cs="Times New Roman"/>
          <w:sz w:val="24"/>
          <w:szCs w:val="24"/>
          <w:lang w:val="en-US"/>
        </w:rPr>
        <w:t>intentionally left by Hemingway to allow the reader to fill them with their own ideas creating a 3 dimensional prose (</w:t>
      </w:r>
      <w:r w:rsidRPr="00651F86">
        <w:rPr>
          <w:rFonts w:ascii="Times New Roman" w:eastAsia="+mn-ea" w:hAnsi="Times New Roman" w:cs="Times New Roman"/>
          <w:b/>
          <w:bCs/>
          <w:sz w:val="24"/>
          <w:szCs w:val="24"/>
          <w:lang w:val="en-US"/>
        </w:rPr>
        <w:t>between them, the characters, and Hemingway)</w:t>
      </w:r>
    </w:p>
    <w:p w:rsidR="009C2A50" w:rsidRPr="00CA38A6" w:rsidRDefault="009C2A50" w:rsidP="009C2A50">
      <w:pPr>
        <w:spacing w:after="0" w:line="360" w:lineRule="auto"/>
        <w:jc w:val="both"/>
        <w:rPr>
          <w:rFonts w:ascii="Times New Roman" w:eastAsia="+mn-ea" w:hAnsi="Times New Roman" w:cs="Times New Roman"/>
          <w:b/>
          <w:bCs/>
          <w:sz w:val="24"/>
          <w:szCs w:val="24"/>
          <w:lang w:val="fr-FR"/>
        </w:rPr>
      </w:pPr>
      <w:r>
        <w:rPr>
          <w:rFonts w:ascii="Times New Roman" w:eastAsia="+mn-ea" w:hAnsi="Times New Roman" w:cs="Times New Roman"/>
          <w:sz w:val="24"/>
          <w:szCs w:val="24"/>
          <w:lang w:val="en-US"/>
        </w:rPr>
        <w:lastRenderedPageBreak/>
        <w:t>-</w:t>
      </w:r>
      <w:r w:rsidRPr="00CA38A6">
        <w:rPr>
          <w:rFonts w:ascii="Times New Roman" w:eastAsia="+mn-ea" w:hAnsi="Times New Roman" w:cs="Times New Roman"/>
          <w:sz w:val="24"/>
          <w:szCs w:val="24"/>
          <w:lang w:val="en-US"/>
        </w:rPr>
        <w:t xml:space="preserve">Hemingway believed that each word he chose had to be carefully chosen in order to sound </w:t>
      </w:r>
      <w:r w:rsidRPr="00CA38A6">
        <w:rPr>
          <w:rFonts w:ascii="Times New Roman" w:eastAsia="+mn-ea" w:hAnsi="Times New Roman" w:cs="Times New Roman"/>
          <w:b/>
          <w:bCs/>
          <w:sz w:val="24"/>
          <w:szCs w:val="24"/>
          <w:lang w:val="en-US"/>
        </w:rPr>
        <w:t>authentic.</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 xml:space="preserve">-He also believed that his words should be </w:t>
      </w:r>
      <w:r w:rsidRPr="00CA38A6">
        <w:rPr>
          <w:rFonts w:ascii="Times New Roman" w:eastAsia="+mn-ea" w:hAnsi="Times New Roman" w:cs="Times New Roman"/>
          <w:b/>
          <w:bCs/>
          <w:sz w:val="24"/>
          <w:szCs w:val="24"/>
          <w:lang w:val="en-US"/>
        </w:rPr>
        <w:t>simple and vigorous/strong</w:t>
      </w:r>
      <w:r w:rsidRPr="00CA38A6">
        <w:rPr>
          <w:rFonts w:ascii="Times New Roman" w:eastAsia="+mn-ea" w:hAnsi="Times New Roman" w:cs="Times New Roman"/>
          <w:sz w:val="24"/>
          <w:szCs w:val="24"/>
          <w:lang w:val="en-US"/>
        </w:rPr>
        <w:t xml:space="preserve"> in order to come off as </w:t>
      </w:r>
      <w:r w:rsidRPr="00CA38A6">
        <w:rPr>
          <w:rFonts w:ascii="Times New Roman" w:eastAsia="+mn-ea" w:hAnsi="Times New Roman" w:cs="Times New Roman"/>
          <w:b/>
          <w:bCs/>
          <w:sz w:val="24"/>
          <w:szCs w:val="24"/>
          <w:lang w:val="en-US"/>
        </w:rPr>
        <w:t xml:space="preserve">“personal” </w:t>
      </w:r>
      <w:r w:rsidRPr="00CA38A6">
        <w:rPr>
          <w:rFonts w:ascii="Times New Roman" w:eastAsia="+mn-ea" w:hAnsi="Times New Roman" w:cs="Times New Roman"/>
          <w:sz w:val="24"/>
          <w:szCs w:val="24"/>
          <w:lang w:val="en-US"/>
        </w:rPr>
        <w:t>to the reader.</w:t>
      </w:r>
    </w:p>
    <w:p w:rsidR="009C2A50" w:rsidRPr="00CA38A6" w:rsidRDefault="009C2A50" w:rsidP="009C2A50">
      <w:pPr>
        <w:spacing w:after="0" w:line="360" w:lineRule="auto"/>
        <w:jc w:val="both"/>
        <w:rPr>
          <w:rFonts w:ascii="Times New Roman" w:eastAsia="+mn-ea" w:hAnsi="Times New Roman" w:cs="Times New Roman"/>
          <w:b/>
          <w:bCs/>
          <w:sz w:val="24"/>
          <w:szCs w:val="24"/>
        </w:rPr>
      </w:pPr>
      <w:r w:rsidRPr="00CA38A6">
        <w:rPr>
          <w:rFonts w:ascii="Times New Roman" w:eastAsia="+mn-ea" w:hAnsi="Times New Roman" w:cs="Times New Roman"/>
          <w:b/>
          <w:bCs/>
          <w:sz w:val="24"/>
          <w:szCs w:val="24"/>
          <w:lang w:val="fr-FR"/>
        </w:rPr>
        <w:t xml:space="preserve">6/Use of </w:t>
      </w:r>
      <w:r w:rsidRPr="00CA38A6">
        <w:rPr>
          <w:rFonts w:ascii="Times New Roman" w:hAnsi="Times New Roman" w:cs="Times New Roman"/>
          <w:b/>
          <w:bCs/>
          <w:sz w:val="24"/>
          <w:szCs w:val="24"/>
          <w:lang w:val="en-US"/>
        </w:rPr>
        <w:t>Symbolism</w:t>
      </w:r>
      <w:r>
        <w:rPr>
          <w:rFonts w:ascii="Times New Roman" w:hAnsi="Times New Roman" w:cs="Times New Roman"/>
          <w:b/>
          <w:bCs/>
          <w:sz w:val="24"/>
          <w:szCs w:val="24"/>
        </w:rPr>
        <w:t>:</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 xml:space="preserve">-Hemingway utilizes imagery to target the </w:t>
      </w:r>
      <w:proofErr w:type="gramStart"/>
      <w:r w:rsidRPr="00CA38A6">
        <w:rPr>
          <w:rFonts w:ascii="Times New Roman" w:eastAsia="+mn-ea" w:hAnsi="Times New Roman" w:cs="Times New Roman"/>
          <w:sz w:val="24"/>
          <w:szCs w:val="24"/>
          <w:lang w:val="en-US"/>
        </w:rPr>
        <w:t>readers</w:t>
      </w:r>
      <w:proofErr w:type="gramEnd"/>
      <w:r w:rsidRPr="00CA38A6">
        <w:rPr>
          <w:rFonts w:ascii="Times New Roman" w:eastAsia="+mn-ea" w:hAnsi="Times New Roman" w:cs="Times New Roman"/>
          <w:sz w:val="24"/>
          <w:szCs w:val="24"/>
          <w:lang w:val="en-US"/>
        </w:rPr>
        <w:t xml:space="preserve"> emotions.</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-He used colors as symbols</w:t>
      </w:r>
    </w:p>
    <w:p w:rsidR="009C2A50" w:rsidRPr="00CA38A6" w:rsidRDefault="009C2A50" w:rsidP="009C2A50">
      <w:pPr>
        <w:spacing w:after="0" w:line="360" w:lineRule="auto"/>
        <w:ind w:left="360"/>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Ex: “…ahead the road stretched out white across the plain going towards Pamplona.” (Hemingway 99)</w:t>
      </w:r>
    </w:p>
    <w:p w:rsidR="009C2A50" w:rsidRDefault="009C2A50" w:rsidP="009C2A50">
      <w:pPr>
        <w:spacing w:after="0" w:line="360" w:lineRule="auto"/>
        <w:jc w:val="both"/>
        <w:rPr>
          <w:rFonts w:ascii="Times New Roman" w:eastAsia="+mn-ea" w:hAnsi="Times New Roman" w:cs="Times New Roman"/>
          <w:sz w:val="24"/>
          <w:szCs w:val="24"/>
          <w:lang w:val="en-US"/>
        </w:rPr>
      </w:pPr>
      <w:r w:rsidRPr="00CA38A6">
        <w:rPr>
          <w:rFonts w:ascii="Times New Roman" w:eastAsia="+mn-ea" w:hAnsi="Times New Roman" w:cs="Times New Roman"/>
          <w:sz w:val="24"/>
          <w:szCs w:val="24"/>
          <w:lang w:val="en-US"/>
        </w:rPr>
        <w:t>-White symbolizes purity. As Jake and Bill approach Pamplona they see a white road representing the fact that they were approaching pure land (not devastated) by the war.</w:t>
      </w:r>
    </w:p>
    <w:p w:rsidR="009C2A50" w:rsidRPr="00CA38A6" w:rsidRDefault="009C2A50" w:rsidP="009C2A50">
      <w:pPr>
        <w:spacing w:after="0" w:line="360" w:lineRule="auto"/>
        <w:jc w:val="both"/>
        <w:rPr>
          <w:rFonts w:ascii="Times New Roman" w:eastAsia="+mn-ea" w:hAnsi="Times New Roman" w:cs="Times New Roman"/>
          <w:b/>
          <w:bCs/>
          <w:sz w:val="24"/>
          <w:szCs w:val="24"/>
          <w:lang w:val="fr-FR"/>
        </w:rPr>
      </w:pPr>
      <w:r w:rsidRPr="00CA38A6">
        <w:rPr>
          <w:rFonts w:ascii="Times New Roman" w:eastAsia="+mn-ea" w:hAnsi="Times New Roman" w:cs="Times New Roman"/>
          <w:b/>
          <w:bCs/>
          <w:sz w:val="24"/>
          <w:szCs w:val="24"/>
          <w:lang w:val="en-US"/>
        </w:rPr>
        <w:t>7/</w:t>
      </w:r>
      <w:r w:rsidRPr="00CA38A6">
        <w:rPr>
          <w:rFonts w:ascii="Times New Roman" w:eastAsia="+mn-ea" w:hAnsi="Times New Roman" w:cs="Times New Roman"/>
          <w:b/>
          <w:bCs/>
          <w:color w:val="FFFFFF"/>
          <w:kern w:val="24"/>
          <w:sz w:val="24"/>
          <w:szCs w:val="24"/>
          <w:lang w:val="en-US"/>
        </w:rPr>
        <w:t xml:space="preserve"> </w:t>
      </w:r>
      <w:r w:rsidRPr="00CA38A6">
        <w:rPr>
          <w:rFonts w:ascii="Times New Roman" w:hAnsi="Times New Roman" w:cs="Times New Roman"/>
          <w:b/>
          <w:bCs/>
          <w:sz w:val="24"/>
          <w:szCs w:val="24"/>
          <w:lang w:val="en-US"/>
        </w:rPr>
        <w:t>Syntax</w:t>
      </w:r>
      <w:r>
        <w:rPr>
          <w:rFonts w:ascii="Times New Roman" w:hAnsi="Times New Roman" w:cs="Times New Roman"/>
          <w:b/>
          <w:bCs/>
          <w:sz w:val="24"/>
          <w:szCs w:val="24"/>
          <w:lang w:val="fr-FR"/>
        </w:rPr>
        <w:t>:</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-The syntax present in the novel (</w:t>
      </w:r>
      <w:r w:rsidRPr="00CA38A6">
        <w:rPr>
          <w:rFonts w:ascii="Times New Roman" w:eastAsia="+mn-ea" w:hAnsi="Times New Roman" w:cs="Times New Roman"/>
          <w:b/>
          <w:bCs/>
          <w:sz w:val="24"/>
          <w:szCs w:val="24"/>
          <w:lang w:val="en-US"/>
        </w:rPr>
        <w:t>lacking linking/transition conjunctions</w:t>
      </w:r>
      <w:r w:rsidRPr="00CA38A6">
        <w:rPr>
          <w:rFonts w:ascii="Times New Roman" w:eastAsia="+mn-ea" w:hAnsi="Times New Roman" w:cs="Times New Roman"/>
          <w:sz w:val="24"/>
          <w:szCs w:val="24"/>
          <w:lang w:val="en-US"/>
        </w:rPr>
        <w:t xml:space="preserve">) creates static sentences </w:t>
      </w:r>
      <w:r w:rsidRPr="00CA38A6">
        <w:rPr>
          <w:rFonts w:ascii="Times New Roman" w:eastAsia="+mn-ea" w:hAnsi="Times New Roman" w:cs="Times New Roman"/>
          <w:b/>
          <w:bCs/>
          <w:sz w:val="24"/>
          <w:szCs w:val="24"/>
          <w:lang w:val="en-US"/>
        </w:rPr>
        <w:t>(a sentence that lacks motion</w:t>
      </w:r>
      <w:r w:rsidRPr="00CA38A6">
        <w:rPr>
          <w:rFonts w:ascii="Times New Roman" w:eastAsia="+mn-ea" w:hAnsi="Times New Roman" w:cs="Times New Roman"/>
          <w:sz w:val="24"/>
          <w:szCs w:val="24"/>
          <w:lang w:val="en-US"/>
        </w:rPr>
        <w:t>).</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-Hemingway created short declarative sentences which developed as the plot developed</w:t>
      </w:r>
    </w:p>
    <w:p w:rsidR="009C2A50" w:rsidRDefault="009C2A50" w:rsidP="009C2A50">
      <w:pPr>
        <w:spacing w:after="0" w:line="360" w:lineRule="auto"/>
        <w:ind w:left="360"/>
        <w:jc w:val="both"/>
        <w:rPr>
          <w:rFonts w:ascii="Times New Roman" w:eastAsia="+mn-ea" w:hAnsi="Times New Roman" w:cs="Times New Roman"/>
          <w:b/>
          <w:bCs/>
          <w:sz w:val="24"/>
          <w:szCs w:val="24"/>
          <w:lang w:val="fr-FR"/>
        </w:rPr>
      </w:pPr>
      <w:r w:rsidRPr="00CA38A6">
        <w:rPr>
          <w:rFonts w:ascii="Times New Roman" w:eastAsia="+mn-ea" w:hAnsi="Times New Roman" w:cs="Times New Roman"/>
          <w:sz w:val="24"/>
          <w:szCs w:val="24"/>
          <w:lang w:val="en-US"/>
        </w:rPr>
        <w:t xml:space="preserve">Ex: “We went out to walk around under the arcade to the Café </w:t>
      </w:r>
      <w:proofErr w:type="spellStart"/>
      <w:r w:rsidRPr="00CA38A6">
        <w:rPr>
          <w:rFonts w:ascii="Times New Roman" w:eastAsia="+mn-ea" w:hAnsi="Times New Roman" w:cs="Times New Roman"/>
          <w:sz w:val="24"/>
          <w:szCs w:val="24"/>
          <w:lang w:val="en-US"/>
        </w:rPr>
        <w:t>Iruna</w:t>
      </w:r>
      <w:proofErr w:type="spellEnd"/>
      <w:r w:rsidRPr="00CA38A6">
        <w:rPr>
          <w:rFonts w:ascii="Times New Roman" w:eastAsia="+mn-ea" w:hAnsi="Times New Roman" w:cs="Times New Roman"/>
          <w:sz w:val="24"/>
          <w:szCs w:val="24"/>
          <w:lang w:val="en-US"/>
        </w:rPr>
        <w:t xml:space="preserve"> for coffee</w:t>
      </w:r>
      <w:proofErr w:type="gramStart"/>
      <w:r w:rsidRPr="00CA38A6">
        <w:rPr>
          <w:rFonts w:ascii="Times New Roman" w:eastAsia="+mn-ea" w:hAnsi="Times New Roman" w:cs="Times New Roman"/>
          <w:sz w:val="24"/>
          <w:szCs w:val="24"/>
          <w:lang w:val="en-US"/>
        </w:rPr>
        <w:t>.</w:t>
      </w:r>
      <w:r>
        <w:rPr>
          <w:rFonts w:ascii="Times New Roman" w:eastAsia="+mn-ea" w:hAnsi="Times New Roman" w:cs="Times New Roman"/>
          <w:sz w:val="24"/>
          <w:szCs w:val="24"/>
          <w:lang w:val="en-US"/>
        </w:rPr>
        <w:t>(</w:t>
      </w:r>
      <w:proofErr w:type="gramEnd"/>
      <w:r w:rsidRPr="00CA38A6">
        <w:rPr>
          <w:rFonts w:ascii="Times New Roman" w:eastAsia="+mn-ea" w:hAnsi="Times New Roman" w:cs="Times New Roman"/>
          <w:b/>
          <w:bCs/>
          <w:sz w:val="24"/>
          <w:szCs w:val="24"/>
          <w:lang w:val="en-US"/>
        </w:rPr>
        <w:t>think if he added since</w:t>
      </w:r>
      <w:r>
        <w:rPr>
          <w:rFonts w:ascii="Times New Roman" w:eastAsia="+mn-ea" w:hAnsi="Times New Roman" w:cs="Times New Roman"/>
          <w:sz w:val="24"/>
          <w:szCs w:val="24"/>
          <w:lang w:val="en-US"/>
        </w:rPr>
        <w:t>)</w:t>
      </w:r>
      <w:r w:rsidRPr="00CA38A6">
        <w:rPr>
          <w:rFonts w:ascii="Times New Roman" w:eastAsia="+mn-ea" w:hAnsi="Times New Roman" w:cs="Times New Roman"/>
          <w:sz w:val="24"/>
          <w:szCs w:val="24"/>
          <w:lang w:val="en-US"/>
        </w:rPr>
        <w:t xml:space="preserve"> Cohn said he was going over and get a shave.” (Hemingway 101)</w:t>
      </w:r>
    </w:p>
    <w:p w:rsidR="009C2A50" w:rsidRPr="00CA38A6" w:rsidRDefault="009C2A50" w:rsidP="009C2A50">
      <w:pPr>
        <w:spacing w:after="0" w:line="360" w:lineRule="auto"/>
        <w:jc w:val="both"/>
        <w:rPr>
          <w:rFonts w:ascii="Times New Roman" w:eastAsia="+mn-ea" w:hAnsi="Times New Roman" w:cs="Times New Roman"/>
          <w:b/>
          <w:bCs/>
          <w:sz w:val="24"/>
          <w:szCs w:val="24"/>
          <w:lang w:val="fr-FR"/>
        </w:rPr>
      </w:pPr>
      <w:r>
        <w:rPr>
          <w:rFonts w:ascii="Times New Roman" w:eastAsia="+mn-ea" w:hAnsi="Times New Roman" w:cs="Times New Roman"/>
          <w:b/>
          <w:bCs/>
          <w:sz w:val="24"/>
          <w:szCs w:val="24"/>
          <w:lang w:val="en-US"/>
        </w:rPr>
        <w:t>8/</w:t>
      </w:r>
      <w:r w:rsidRPr="00CA38A6">
        <w:rPr>
          <w:rFonts w:ascii="Times New Roman" w:eastAsia="+mn-ea" w:hAnsi="Times New Roman" w:cs="Times New Roman"/>
          <w:b/>
          <w:bCs/>
          <w:sz w:val="24"/>
          <w:szCs w:val="24"/>
          <w:lang w:val="en-US"/>
        </w:rPr>
        <w:t>Depiction of Women</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-Hemingway depicts women (in his novels) as he sees his mother.</w:t>
      </w:r>
      <w:r w:rsidRPr="00CA38A6">
        <w:rPr>
          <w:rFonts w:ascii="Times New Roman" w:eastAsia="+mn-ea" w:hAnsi="Times New Roman" w:cs="Times New Roman"/>
          <w:sz w:val="24"/>
          <w:szCs w:val="24"/>
          <w:lang w:val="fr-FR"/>
        </w:rPr>
        <w:t xml:space="preserve"> </w:t>
      </w:r>
      <w:r>
        <w:rPr>
          <w:rFonts w:ascii="Times New Roman" w:eastAsia="+mn-ea" w:hAnsi="Times New Roman" w:cs="Times New Roman"/>
          <w:sz w:val="24"/>
          <w:szCs w:val="24"/>
          <w:lang w:val="fr-FR"/>
        </w:rPr>
        <w:t xml:space="preserve"> </w:t>
      </w:r>
      <w:r>
        <w:rPr>
          <w:rFonts w:ascii="Times New Roman" w:eastAsia="+mn-ea" w:hAnsi="Times New Roman" w:cs="Times New Roman"/>
          <w:sz w:val="24"/>
          <w:szCs w:val="24"/>
          <w:lang w:val="en-US"/>
        </w:rPr>
        <w:t xml:space="preserve">He viewed his mother as the </w:t>
      </w:r>
      <w:r w:rsidRPr="00CA38A6">
        <w:rPr>
          <w:rFonts w:ascii="Times New Roman" w:eastAsia="+mn-ea" w:hAnsi="Times New Roman" w:cs="Times New Roman"/>
          <w:sz w:val="24"/>
          <w:szCs w:val="24"/>
          <w:lang w:val="en-US"/>
        </w:rPr>
        <w:t>sole reason for his father’s suicide, believing that she was a manipulator.</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-With that in mind, his female characters can either be viewed as object of love or anti-love.</w:t>
      </w:r>
    </w:p>
    <w:p w:rsidR="009C2A50" w:rsidRPr="00CA38A6" w:rsidRDefault="009C2A50" w:rsidP="009C2A50">
      <w:pPr>
        <w:spacing w:after="0" w:line="360" w:lineRule="auto"/>
        <w:ind w:firstLine="567"/>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In Brett’s case, she was both. Men viewed her as the object of their love but she did not love them in return.</w:t>
      </w:r>
    </w:p>
    <w:p w:rsidR="009C2A50" w:rsidRPr="00CA38A6" w:rsidRDefault="009C2A50" w:rsidP="009C2A50">
      <w:pPr>
        <w:spacing w:after="0" w:line="360" w:lineRule="auto"/>
        <w:jc w:val="both"/>
        <w:rPr>
          <w:rFonts w:ascii="Times New Roman" w:eastAsia="+mn-ea" w:hAnsi="Times New Roman" w:cs="Times New Roman"/>
          <w:sz w:val="24"/>
          <w:szCs w:val="24"/>
          <w:lang w:val="fr-FR"/>
        </w:rPr>
      </w:pPr>
      <w:r w:rsidRPr="00CA38A6">
        <w:rPr>
          <w:rFonts w:ascii="Times New Roman" w:eastAsia="+mn-ea" w:hAnsi="Times New Roman" w:cs="Times New Roman"/>
          <w:sz w:val="24"/>
          <w:szCs w:val="24"/>
          <w:lang w:val="en-US"/>
        </w:rPr>
        <w:t>-Hemingway depicted Brett as an abusive lover because of how he viewed his mother</w:t>
      </w:r>
    </w:p>
    <w:p w:rsidR="009C2A50" w:rsidRPr="00CA38A6" w:rsidRDefault="009C2A50" w:rsidP="009C2A50">
      <w:pPr>
        <w:spacing w:after="0" w:line="360" w:lineRule="auto"/>
        <w:jc w:val="both"/>
        <w:rPr>
          <w:rFonts w:ascii="Times New Roman" w:eastAsia="+mn-ea" w:hAnsi="Times New Roman" w:cs="Times New Roman"/>
          <w:b/>
          <w:bCs/>
          <w:sz w:val="24"/>
          <w:szCs w:val="24"/>
          <w:lang w:val="fr-FR"/>
        </w:rPr>
      </w:pPr>
      <w:r w:rsidRPr="00CA38A6">
        <w:rPr>
          <w:rFonts w:ascii="Times New Roman" w:eastAsia="+mn-ea" w:hAnsi="Times New Roman" w:cs="Times New Roman"/>
          <w:sz w:val="24"/>
          <w:szCs w:val="24"/>
          <w:lang w:val="en-US"/>
        </w:rPr>
        <w:t xml:space="preserve">Ex: “I can’t help it. I’ve never been able to help anything.” (Hemingway </w:t>
      </w:r>
      <w:r w:rsidRPr="00CA38A6">
        <w:rPr>
          <w:rFonts w:ascii="Times New Roman" w:eastAsia="+mn-ea" w:hAnsi="Times New Roman" w:cs="Times New Roman"/>
          <w:b/>
          <w:bCs/>
          <w:sz w:val="24"/>
          <w:szCs w:val="24"/>
          <w:lang w:val="en-US"/>
        </w:rPr>
        <w:t>187)</w:t>
      </w:r>
    </w:p>
    <w:p w:rsidR="009C2A50" w:rsidRPr="00A519FB" w:rsidRDefault="009C2A50" w:rsidP="009C2A50">
      <w:pPr>
        <w:spacing w:after="0" w:line="360" w:lineRule="auto"/>
        <w:jc w:val="both"/>
        <w:rPr>
          <w:rFonts w:ascii="Times New Roman" w:hAnsi="Times New Roman" w:cs="Times New Roman"/>
          <w:b/>
          <w:bCs/>
          <w:sz w:val="24"/>
          <w:szCs w:val="24"/>
          <w:lang w:val="en-029"/>
        </w:rPr>
      </w:pPr>
      <w:r w:rsidRPr="00A519FB">
        <w:rPr>
          <w:rFonts w:ascii="Times New Roman" w:hAnsi="Times New Roman" w:cs="Times New Roman"/>
          <w:b/>
          <w:bCs/>
          <w:sz w:val="24"/>
          <w:szCs w:val="24"/>
          <w:lang w:val="en-029"/>
        </w:rPr>
        <w:t xml:space="preserve">Themes: </w:t>
      </w:r>
      <w:r>
        <w:rPr>
          <w:rFonts w:ascii="Times New Roman" w:hAnsi="Times New Roman" w:cs="Times New Roman"/>
          <w:b/>
          <w:bCs/>
          <w:sz w:val="24"/>
          <w:szCs w:val="24"/>
          <w:lang w:val="en-029"/>
        </w:rPr>
        <w:t>everything was already explained with examples</w:t>
      </w:r>
    </w:p>
    <w:p w:rsidR="009C2A50" w:rsidRPr="00A519FB" w:rsidRDefault="009C2A50" w:rsidP="009C2A5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n-029"/>
        </w:rPr>
        <w:t>-</w:t>
      </w:r>
      <w:r w:rsidRPr="00A519FB">
        <w:rPr>
          <w:rFonts w:ascii="Times New Roman" w:hAnsi="Times New Roman" w:cs="Times New Roman"/>
          <w:sz w:val="24"/>
          <w:szCs w:val="24"/>
          <w:lang w:val="en-029"/>
        </w:rPr>
        <w:t>The aimlessness of the Lost Generation</w:t>
      </w:r>
    </w:p>
    <w:p w:rsidR="009C2A50" w:rsidRPr="00A519FB" w:rsidRDefault="009C2A50" w:rsidP="009C2A5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n-029"/>
        </w:rPr>
        <w:t>-</w:t>
      </w:r>
      <w:r w:rsidRPr="00A519FB">
        <w:rPr>
          <w:rFonts w:ascii="Times New Roman" w:hAnsi="Times New Roman" w:cs="Times New Roman"/>
          <w:sz w:val="24"/>
          <w:szCs w:val="24"/>
          <w:lang w:val="en-029"/>
        </w:rPr>
        <w:t>Male Insecurity</w:t>
      </w:r>
      <w:r>
        <w:rPr>
          <w:rFonts w:ascii="Times New Roman" w:hAnsi="Times New Roman" w:cs="Times New Roman"/>
          <w:sz w:val="24"/>
          <w:szCs w:val="24"/>
          <w:lang w:val="en-029"/>
        </w:rPr>
        <w:t xml:space="preserve"> in the modern Age</w:t>
      </w:r>
    </w:p>
    <w:p w:rsidR="009C2A50" w:rsidRPr="00A519FB" w:rsidRDefault="009C2A50" w:rsidP="009C2A5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n-029"/>
        </w:rPr>
        <w:t>-</w:t>
      </w:r>
      <w:r w:rsidRPr="00A519FB">
        <w:rPr>
          <w:rFonts w:ascii="Times New Roman" w:hAnsi="Times New Roman" w:cs="Times New Roman"/>
          <w:sz w:val="24"/>
          <w:szCs w:val="24"/>
          <w:lang w:val="en-029"/>
        </w:rPr>
        <w:t>The destructiveness of</w:t>
      </w:r>
      <w:r>
        <w:rPr>
          <w:rFonts w:ascii="Times New Roman" w:hAnsi="Times New Roman" w:cs="Times New Roman"/>
          <w:sz w:val="24"/>
          <w:szCs w:val="24"/>
          <w:lang w:val="en-029"/>
        </w:rPr>
        <w:t xml:space="preserve"> the concept of</w:t>
      </w:r>
      <w:r w:rsidRPr="00A519FB">
        <w:rPr>
          <w:rFonts w:ascii="Times New Roman" w:hAnsi="Times New Roman" w:cs="Times New Roman"/>
          <w:sz w:val="24"/>
          <w:szCs w:val="24"/>
          <w:lang w:val="en-029"/>
        </w:rPr>
        <w:t xml:space="preserve"> sex</w:t>
      </w:r>
    </w:p>
    <w:p w:rsidR="009C2A50" w:rsidRPr="00A519FB" w:rsidRDefault="009C2A50" w:rsidP="009C2A5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n-029"/>
        </w:rPr>
        <w:t>-</w:t>
      </w:r>
      <w:r w:rsidRPr="00A519FB">
        <w:rPr>
          <w:rFonts w:ascii="Times New Roman" w:hAnsi="Times New Roman" w:cs="Times New Roman"/>
          <w:sz w:val="24"/>
          <w:szCs w:val="24"/>
          <w:lang w:val="en-029"/>
        </w:rPr>
        <w:t>The failure of Communication</w:t>
      </w:r>
      <w:r>
        <w:rPr>
          <w:rFonts w:ascii="Times New Roman" w:hAnsi="Times New Roman" w:cs="Times New Roman"/>
          <w:sz w:val="24"/>
          <w:szCs w:val="24"/>
          <w:lang w:val="en-029"/>
        </w:rPr>
        <w:t>/ Alienation (as result of individualism and capitalism)</w:t>
      </w:r>
    </w:p>
    <w:p w:rsidR="009C2A50" w:rsidRPr="00A519FB" w:rsidRDefault="009C2A50" w:rsidP="009C2A5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en-029"/>
        </w:rPr>
        <w:t>-</w:t>
      </w:r>
      <w:r w:rsidRPr="00A519FB">
        <w:rPr>
          <w:rFonts w:ascii="Times New Roman" w:hAnsi="Times New Roman" w:cs="Times New Roman"/>
          <w:sz w:val="24"/>
          <w:szCs w:val="24"/>
          <w:lang w:val="en-029"/>
        </w:rPr>
        <w:t>False friendships</w:t>
      </w:r>
      <w:r>
        <w:rPr>
          <w:rFonts w:ascii="Times New Roman" w:hAnsi="Times New Roman" w:cs="Times New Roman"/>
          <w:sz w:val="24"/>
          <w:szCs w:val="24"/>
          <w:lang w:val="en-029"/>
        </w:rPr>
        <w:t>.</w:t>
      </w:r>
    </w:p>
    <w:p w:rsidR="009C2A50" w:rsidRPr="00A519FB" w:rsidRDefault="009C2A50" w:rsidP="009C2A50">
      <w:pPr>
        <w:spacing w:after="0" w:line="360" w:lineRule="auto"/>
        <w:jc w:val="both"/>
        <w:rPr>
          <w:rFonts w:ascii="Times New Roman" w:hAnsi="Times New Roman" w:cs="Times New Roman"/>
          <w:sz w:val="24"/>
          <w:szCs w:val="24"/>
          <w:lang w:val="fr-FR"/>
        </w:rPr>
      </w:pPr>
    </w:p>
    <w:p w:rsidR="007C7C87" w:rsidRDefault="009C2A50" w:rsidP="009C2A50">
      <w:pPr>
        <w:spacing w:line="360" w:lineRule="auto"/>
        <w:jc w:val="both"/>
      </w:pPr>
    </w:p>
    <w:sectPr w:rsidR="007C7C87" w:rsidSect="00C66F91">
      <w:pgSz w:w="11906" w:h="16838"/>
      <w:pgMar w:top="1134" w:right="1134"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C2A50"/>
    <w:rsid w:val="00011186"/>
    <w:rsid w:val="00020294"/>
    <w:rsid w:val="0003656C"/>
    <w:rsid w:val="00050F30"/>
    <w:rsid w:val="00070283"/>
    <w:rsid w:val="000F1669"/>
    <w:rsid w:val="00114D7A"/>
    <w:rsid w:val="00195031"/>
    <w:rsid w:val="001A30B5"/>
    <w:rsid w:val="001A338C"/>
    <w:rsid w:val="001B2766"/>
    <w:rsid w:val="001B6E8B"/>
    <w:rsid w:val="00206A51"/>
    <w:rsid w:val="00241D50"/>
    <w:rsid w:val="002548A2"/>
    <w:rsid w:val="00270259"/>
    <w:rsid w:val="00276DDB"/>
    <w:rsid w:val="002A78F2"/>
    <w:rsid w:val="00342D1A"/>
    <w:rsid w:val="00363574"/>
    <w:rsid w:val="003C7FEC"/>
    <w:rsid w:val="004E288F"/>
    <w:rsid w:val="004E5072"/>
    <w:rsid w:val="00506E46"/>
    <w:rsid w:val="0054610C"/>
    <w:rsid w:val="00557577"/>
    <w:rsid w:val="00580174"/>
    <w:rsid w:val="005A05CE"/>
    <w:rsid w:val="005A6AE3"/>
    <w:rsid w:val="005B1262"/>
    <w:rsid w:val="005B3060"/>
    <w:rsid w:val="005B409C"/>
    <w:rsid w:val="005F4C52"/>
    <w:rsid w:val="006046B6"/>
    <w:rsid w:val="00650823"/>
    <w:rsid w:val="006543B8"/>
    <w:rsid w:val="006E37FE"/>
    <w:rsid w:val="00775AB4"/>
    <w:rsid w:val="007935F9"/>
    <w:rsid w:val="007A01C7"/>
    <w:rsid w:val="007E069F"/>
    <w:rsid w:val="007E223C"/>
    <w:rsid w:val="00802BC1"/>
    <w:rsid w:val="008036D0"/>
    <w:rsid w:val="00814490"/>
    <w:rsid w:val="008B40F8"/>
    <w:rsid w:val="008D5C07"/>
    <w:rsid w:val="008E188D"/>
    <w:rsid w:val="008E26CC"/>
    <w:rsid w:val="00920E0E"/>
    <w:rsid w:val="00946889"/>
    <w:rsid w:val="009734BE"/>
    <w:rsid w:val="00987FD1"/>
    <w:rsid w:val="009B3919"/>
    <w:rsid w:val="009C2A50"/>
    <w:rsid w:val="00A260D6"/>
    <w:rsid w:val="00A6523E"/>
    <w:rsid w:val="00A95AEE"/>
    <w:rsid w:val="00A964AA"/>
    <w:rsid w:val="00AB4D18"/>
    <w:rsid w:val="00AD389C"/>
    <w:rsid w:val="00B064A9"/>
    <w:rsid w:val="00BE4B95"/>
    <w:rsid w:val="00BF3FFF"/>
    <w:rsid w:val="00C17D0A"/>
    <w:rsid w:val="00C24CD8"/>
    <w:rsid w:val="00C54F1F"/>
    <w:rsid w:val="00C557B0"/>
    <w:rsid w:val="00C63253"/>
    <w:rsid w:val="00C66F91"/>
    <w:rsid w:val="00CC1B09"/>
    <w:rsid w:val="00CC7266"/>
    <w:rsid w:val="00D1610B"/>
    <w:rsid w:val="00D22C7B"/>
    <w:rsid w:val="00DA1BB4"/>
    <w:rsid w:val="00DC11DF"/>
    <w:rsid w:val="00E67C95"/>
    <w:rsid w:val="00E84EC2"/>
    <w:rsid w:val="00EB350B"/>
    <w:rsid w:val="00EC10D2"/>
    <w:rsid w:val="00F57EB4"/>
    <w:rsid w:val="00F615A4"/>
    <w:rsid w:val="00F9759A"/>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50"/>
    <w:pPr>
      <w:spacing w:after="200" w:line="276" w:lineRule="auto"/>
      <w:jc w:val="left"/>
    </w:pPr>
    <w:rPr>
      <w:rFonts w:asciiTheme="minorHAnsi" w:hAnsiTheme="minorHAnsi" w:cstheme="minorBidi"/>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3445</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2020-03-28T14:40:00Z</dcterms:created>
  <dcterms:modified xsi:type="dcterms:W3CDTF">2020-03-28T14:42:00Z</dcterms:modified>
</cp:coreProperties>
</file>